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9FEAF" w14:textId="2D2F44B8" w:rsidR="00551A91" w:rsidRDefault="00551A91" w:rsidP="00551A91">
      <w:pPr>
        <w:pStyle w:val="ListParagraph"/>
        <w:spacing w:before="240" w:after="120" w:line="240" w:lineRule="auto"/>
        <w:ind w:left="0"/>
        <w:contextualSpacing w:val="0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CRITERIOS CALIFICACIÓN BACHILLERATO</w:t>
      </w:r>
    </w:p>
    <w:p w14:paraId="21C6BF90" w14:textId="77777777" w:rsidR="00595286" w:rsidRDefault="00595286" w:rsidP="00551A91">
      <w:pPr>
        <w:pStyle w:val="ListParagraph"/>
        <w:spacing w:before="240" w:after="120" w:line="240" w:lineRule="auto"/>
        <w:ind w:left="0"/>
        <w:contextualSpacing w:val="0"/>
        <w:jc w:val="both"/>
        <w:rPr>
          <w:sz w:val="21"/>
          <w:szCs w:val="21"/>
        </w:rPr>
      </w:pPr>
    </w:p>
    <w:p w14:paraId="55EC2E1B" w14:textId="77777777" w:rsidR="00551A91" w:rsidRPr="00CA3989" w:rsidRDefault="00551A91" w:rsidP="00551A91">
      <w:pPr>
        <w:pStyle w:val="BodyText"/>
        <w:spacing w:before="19"/>
        <w:ind w:left="240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z w:val="20"/>
          <w:szCs w:val="20"/>
        </w:rPr>
        <w:t>La</w:t>
      </w:r>
      <w:r w:rsidRPr="00CA3989">
        <w:rPr>
          <w:rFonts w:ascii="Arial" w:hAnsi="Arial" w:cs="Arial"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calificación</w:t>
      </w:r>
      <w:r w:rsidRPr="00CA3989">
        <w:rPr>
          <w:rFonts w:ascii="Arial" w:hAnsi="Arial" w:cs="Arial"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final</w:t>
      </w:r>
      <w:r w:rsidRPr="00CA3989">
        <w:rPr>
          <w:rFonts w:ascii="Arial" w:hAnsi="Arial" w:cs="Arial"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del</w:t>
      </w:r>
      <w:r w:rsidRPr="00CA3989">
        <w:rPr>
          <w:rFonts w:ascii="Arial" w:hAnsi="Arial" w:cs="Arial"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alumno</w:t>
      </w:r>
      <w:r w:rsidRPr="00CA3989">
        <w:rPr>
          <w:rFonts w:ascii="Arial" w:hAnsi="Arial" w:cs="Arial"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tendrá</w:t>
      </w:r>
      <w:r w:rsidRPr="00CA3989">
        <w:rPr>
          <w:rFonts w:ascii="Arial" w:hAnsi="Arial" w:cs="Arial"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en</w:t>
      </w:r>
      <w:r w:rsidRPr="00CA3989">
        <w:rPr>
          <w:rFonts w:ascii="Arial" w:hAnsi="Arial" w:cs="Arial"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cuenta</w:t>
      </w:r>
      <w:r w:rsidRPr="00CA3989">
        <w:rPr>
          <w:rFonts w:ascii="Arial" w:hAnsi="Arial" w:cs="Arial"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los</w:t>
      </w:r>
      <w:r w:rsidRPr="00CA3989">
        <w:rPr>
          <w:rFonts w:ascii="Arial" w:hAnsi="Arial" w:cs="Arial"/>
          <w:spacing w:val="-4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siguientes</w:t>
      </w:r>
      <w:r w:rsidRPr="00CA3989">
        <w:rPr>
          <w:rFonts w:ascii="Arial" w:hAnsi="Arial" w:cs="Arial"/>
          <w:spacing w:val="-4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aspectos:</w:t>
      </w:r>
    </w:p>
    <w:p w14:paraId="60B193EE" w14:textId="77777777" w:rsidR="00551A91" w:rsidRPr="00CA3989" w:rsidRDefault="00551A91" w:rsidP="00551A91">
      <w:pPr>
        <w:pStyle w:val="ListParagraph"/>
        <w:widowControl w:val="0"/>
        <w:numPr>
          <w:ilvl w:val="0"/>
          <w:numId w:val="1"/>
        </w:numPr>
        <w:tabs>
          <w:tab w:val="left" w:pos="961"/>
        </w:tabs>
        <w:autoSpaceDE w:val="0"/>
        <w:autoSpaceDN w:val="0"/>
        <w:spacing w:before="100" w:after="0" w:line="240" w:lineRule="auto"/>
        <w:ind w:right="238"/>
        <w:contextualSpacing w:val="0"/>
        <w:jc w:val="both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z w:val="20"/>
          <w:szCs w:val="20"/>
        </w:rPr>
        <w:t>Pruebas realizadas en clase: El número de pruebas dependerá del nivel de</w:t>
      </w:r>
      <w:r w:rsidRPr="00CA3989">
        <w:rPr>
          <w:rFonts w:ascii="Arial" w:hAnsi="Arial" w:cs="Arial"/>
          <w:spacing w:val="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los distintos cursos. También se tendrán en cuenta aquellas actividades</w:t>
      </w:r>
      <w:r w:rsidRPr="00CA3989">
        <w:rPr>
          <w:rFonts w:ascii="Arial" w:hAnsi="Arial" w:cs="Arial"/>
          <w:spacing w:val="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desarrolladas</w:t>
      </w:r>
      <w:r w:rsidRPr="00CA3989">
        <w:rPr>
          <w:rFonts w:ascii="Arial" w:hAnsi="Arial" w:cs="Arial"/>
          <w:spacing w:val="-13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durante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la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clase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y</w:t>
      </w:r>
      <w:r w:rsidRPr="00CA3989">
        <w:rPr>
          <w:rFonts w:ascii="Arial" w:hAnsi="Arial" w:cs="Arial"/>
          <w:spacing w:val="-12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que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el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profesor</w:t>
      </w:r>
      <w:r w:rsidRPr="00CA3989">
        <w:rPr>
          <w:rFonts w:ascii="Arial" w:hAnsi="Arial" w:cs="Arial"/>
          <w:spacing w:val="-8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decida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que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sean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calificables.</w:t>
      </w:r>
      <w:r w:rsidRPr="00CA3989">
        <w:rPr>
          <w:rFonts w:ascii="Arial" w:hAnsi="Arial" w:cs="Arial"/>
          <w:spacing w:val="-64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El alumno será evaluado y calificado de todas las destrezas a lo largo del</w:t>
      </w:r>
      <w:r w:rsidRPr="00CA3989">
        <w:rPr>
          <w:rFonts w:ascii="Arial" w:hAnsi="Arial" w:cs="Arial"/>
          <w:spacing w:val="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curso.</w:t>
      </w:r>
    </w:p>
    <w:p w14:paraId="1784EE4D" w14:textId="77777777" w:rsidR="00551A91" w:rsidRPr="00CA3989" w:rsidRDefault="00551A91" w:rsidP="00551A91">
      <w:pPr>
        <w:pStyle w:val="ListParagraph"/>
        <w:widowControl w:val="0"/>
        <w:numPr>
          <w:ilvl w:val="0"/>
          <w:numId w:val="1"/>
        </w:numPr>
        <w:tabs>
          <w:tab w:val="left" w:pos="961"/>
        </w:tabs>
        <w:autoSpaceDE w:val="0"/>
        <w:autoSpaceDN w:val="0"/>
        <w:spacing w:after="0" w:line="242" w:lineRule="auto"/>
        <w:ind w:right="246"/>
        <w:contextualSpacing w:val="0"/>
        <w:jc w:val="both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z w:val="20"/>
          <w:szCs w:val="20"/>
        </w:rPr>
        <w:t>La realización de las actividades encomendadas como tarea de casa</w:t>
      </w:r>
      <w:r>
        <w:rPr>
          <w:rFonts w:ascii="Arial" w:hAnsi="Arial" w:cs="Arial"/>
          <w:sz w:val="20"/>
          <w:szCs w:val="20"/>
        </w:rPr>
        <w:t>.</w:t>
      </w:r>
    </w:p>
    <w:p w14:paraId="61B6B578" w14:textId="77777777" w:rsidR="00551A91" w:rsidRPr="00CA3989" w:rsidRDefault="00551A91" w:rsidP="00551A91">
      <w:pPr>
        <w:pStyle w:val="ListParagraph"/>
        <w:widowControl w:val="0"/>
        <w:numPr>
          <w:ilvl w:val="0"/>
          <w:numId w:val="1"/>
        </w:numPr>
        <w:tabs>
          <w:tab w:val="left" w:pos="961"/>
        </w:tabs>
        <w:autoSpaceDE w:val="0"/>
        <w:autoSpaceDN w:val="0"/>
        <w:spacing w:after="0" w:line="237" w:lineRule="auto"/>
        <w:ind w:right="243"/>
        <w:contextualSpacing w:val="0"/>
        <w:jc w:val="both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z w:val="20"/>
          <w:szCs w:val="20"/>
        </w:rPr>
        <w:t>Una predisposición positiva hacia las actividades llevadas a cabo en clase y</w:t>
      </w:r>
      <w:r w:rsidRPr="00CA3989">
        <w:rPr>
          <w:rFonts w:ascii="Arial" w:hAnsi="Arial" w:cs="Arial"/>
          <w:spacing w:val="-64"/>
          <w:sz w:val="20"/>
          <w:szCs w:val="20"/>
        </w:rPr>
        <w:t xml:space="preserve"> </w:t>
      </w:r>
      <w:r>
        <w:rPr>
          <w:rFonts w:ascii="Arial" w:hAnsi="Arial" w:cs="Arial"/>
          <w:spacing w:val="-64"/>
          <w:sz w:val="20"/>
          <w:szCs w:val="20"/>
        </w:rPr>
        <w:t xml:space="preserve">  </w:t>
      </w:r>
      <w:r w:rsidRPr="00CA3989">
        <w:rPr>
          <w:rFonts w:ascii="Arial" w:hAnsi="Arial" w:cs="Arial"/>
          <w:sz w:val="20"/>
          <w:szCs w:val="20"/>
        </w:rPr>
        <w:t>una</w:t>
      </w:r>
      <w:r w:rsidRPr="00CA3989">
        <w:rPr>
          <w:rFonts w:ascii="Arial" w:hAnsi="Arial" w:cs="Arial"/>
          <w:spacing w:val="-2"/>
          <w:sz w:val="20"/>
          <w:szCs w:val="20"/>
        </w:rPr>
        <w:t xml:space="preserve"> </w:t>
      </w:r>
      <w:proofErr w:type="gramStart"/>
      <w:r w:rsidRPr="00CA3989">
        <w:rPr>
          <w:rFonts w:ascii="Arial" w:hAnsi="Arial" w:cs="Arial"/>
          <w:sz w:val="20"/>
          <w:szCs w:val="20"/>
        </w:rPr>
        <w:t>participación</w:t>
      </w:r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activa</w:t>
      </w:r>
      <w:proofErr w:type="gramEnd"/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en</w:t>
      </w:r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las</w:t>
      </w:r>
      <w:r w:rsidRPr="00CA3989">
        <w:rPr>
          <w:rFonts w:ascii="Arial" w:hAnsi="Arial" w:cs="Arial"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mismas.</w:t>
      </w:r>
    </w:p>
    <w:p w14:paraId="395CB0F5" w14:textId="77777777" w:rsidR="00551A91" w:rsidRPr="00CA3989" w:rsidRDefault="00551A91" w:rsidP="00551A91">
      <w:pPr>
        <w:pStyle w:val="BodyText"/>
        <w:widowControl w:val="0"/>
        <w:numPr>
          <w:ilvl w:val="0"/>
          <w:numId w:val="1"/>
        </w:numPr>
        <w:autoSpaceDE w:val="0"/>
        <w:autoSpaceDN w:val="0"/>
        <w:spacing w:before="93" w:after="0" w:line="240" w:lineRule="auto"/>
        <w:ind w:right="241"/>
        <w:jc w:val="both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z w:val="20"/>
          <w:szCs w:val="20"/>
        </w:rPr>
        <w:t>No</w:t>
      </w:r>
      <w:r w:rsidRPr="00CA3989">
        <w:rPr>
          <w:rFonts w:ascii="Arial" w:hAnsi="Arial" w:cs="Arial"/>
          <w:spacing w:val="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obstante, aquellos alumnos que copien en cualquiera de las pruebas realizadas</w:t>
      </w:r>
      <w:r w:rsidRPr="00CA3989">
        <w:rPr>
          <w:rFonts w:ascii="Arial" w:hAnsi="Arial" w:cs="Arial"/>
          <w:spacing w:val="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tanto en casa como en el aula tendrán automáticamente una calificación de 0 en</w:t>
      </w:r>
      <w:r w:rsidRPr="00CA3989">
        <w:rPr>
          <w:rFonts w:ascii="Arial" w:hAnsi="Arial" w:cs="Arial"/>
          <w:spacing w:val="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esa</w:t>
      </w:r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prueba.</w:t>
      </w:r>
    </w:p>
    <w:p w14:paraId="33FD8437" w14:textId="77777777" w:rsidR="00551A91" w:rsidRPr="00CA3989" w:rsidRDefault="00551A91" w:rsidP="00551A91">
      <w:pPr>
        <w:pStyle w:val="BodyText"/>
        <w:spacing w:before="10"/>
        <w:rPr>
          <w:rFonts w:ascii="Arial" w:hAnsi="Arial" w:cs="Arial"/>
          <w:sz w:val="20"/>
          <w:szCs w:val="20"/>
        </w:rPr>
      </w:pPr>
    </w:p>
    <w:p w14:paraId="0B86CB8D" w14:textId="24CF066D" w:rsidR="00551A91" w:rsidRPr="00CA3989" w:rsidRDefault="00551A91" w:rsidP="00551A91">
      <w:pPr>
        <w:pStyle w:val="BodyText"/>
        <w:ind w:left="240" w:right="245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pacing w:val="-1"/>
          <w:sz w:val="20"/>
          <w:szCs w:val="20"/>
        </w:rPr>
        <w:t>La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pacing w:val="-1"/>
          <w:sz w:val="20"/>
          <w:szCs w:val="20"/>
        </w:rPr>
        <w:t>evaluación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pacing w:val="-1"/>
          <w:sz w:val="20"/>
          <w:szCs w:val="20"/>
        </w:rPr>
        <w:t>final</w:t>
      </w:r>
      <w:r w:rsidRPr="00CA3989">
        <w:rPr>
          <w:rFonts w:ascii="Arial" w:hAnsi="Arial" w:cs="Arial"/>
          <w:spacing w:val="-16"/>
          <w:sz w:val="20"/>
          <w:szCs w:val="20"/>
        </w:rPr>
        <w:t xml:space="preserve"> </w:t>
      </w:r>
      <w:r w:rsidRPr="00CA3989">
        <w:rPr>
          <w:rFonts w:ascii="Arial" w:hAnsi="Arial" w:cs="Arial"/>
          <w:spacing w:val="-1"/>
          <w:sz w:val="20"/>
          <w:szCs w:val="20"/>
        </w:rPr>
        <w:t>se</w:t>
      </w:r>
      <w:r w:rsidRPr="00CA3989">
        <w:rPr>
          <w:rFonts w:ascii="Arial" w:hAnsi="Arial" w:cs="Arial"/>
          <w:spacing w:val="-10"/>
          <w:sz w:val="20"/>
          <w:szCs w:val="20"/>
        </w:rPr>
        <w:t xml:space="preserve"> </w:t>
      </w:r>
      <w:r w:rsidRPr="00CA3989">
        <w:rPr>
          <w:rFonts w:ascii="Arial" w:hAnsi="Arial" w:cs="Arial"/>
          <w:spacing w:val="-1"/>
          <w:sz w:val="20"/>
          <w:szCs w:val="20"/>
        </w:rPr>
        <w:t>llevará</w:t>
      </w:r>
      <w:r w:rsidRPr="00CA3989">
        <w:rPr>
          <w:rFonts w:ascii="Arial" w:hAnsi="Arial" w:cs="Arial"/>
          <w:spacing w:val="-1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a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cabo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haciendo</w:t>
      </w:r>
      <w:r w:rsidRPr="00CA3989">
        <w:rPr>
          <w:rFonts w:ascii="Arial" w:hAnsi="Arial" w:cs="Arial"/>
          <w:spacing w:val="-10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un</w:t>
      </w:r>
      <w:r w:rsidRPr="00CA3989">
        <w:rPr>
          <w:rFonts w:ascii="Arial" w:hAnsi="Arial" w:cs="Arial"/>
          <w:spacing w:val="-1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cálculo</w:t>
      </w:r>
      <w:r w:rsidRPr="00CA3989">
        <w:rPr>
          <w:rFonts w:ascii="Arial" w:hAnsi="Arial" w:cs="Arial"/>
          <w:spacing w:val="-1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ponderado</w:t>
      </w:r>
      <w:r w:rsidRPr="00CA3989">
        <w:rPr>
          <w:rFonts w:ascii="Arial" w:hAnsi="Arial" w:cs="Arial"/>
          <w:spacing w:val="-64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teniendo</w:t>
      </w:r>
      <w:r w:rsidRPr="00CA3989">
        <w:rPr>
          <w:rFonts w:ascii="Arial" w:hAnsi="Arial" w:cs="Arial"/>
          <w:spacing w:val="-5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en</w:t>
      </w:r>
      <w:r w:rsidRPr="00CA3989">
        <w:rPr>
          <w:rFonts w:ascii="Arial" w:hAnsi="Arial" w:cs="Arial"/>
          <w:spacing w:val="-5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cuenta</w:t>
      </w:r>
      <w:r w:rsidRPr="00CA3989">
        <w:rPr>
          <w:rFonts w:ascii="Arial" w:hAnsi="Arial" w:cs="Arial"/>
          <w:spacing w:val="-5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los</w:t>
      </w:r>
      <w:r w:rsidRPr="00CA3989">
        <w:rPr>
          <w:rFonts w:ascii="Arial" w:hAnsi="Arial" w:cs="Arial"/>
          <w:spacing w:val="-7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resultados</w:t>
      </w:r>
      <w:r w:rsidRPr="00CA3989">
        <w:rPr>
          <w:rFonts w:ascii="Arial" w:hAnsi="Arial" w:cs="Arial"/>
          <w:spacing w:val="-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obtenidos</w:t>
      </w:r>
      <w:r w:rsidRPr="00CA3989">
        <w:rPr>
          <w:rFonts w:ascii="Arial" w:hAnsi="Arial" w:cs="Arial"/>
          <w:spacing w:val="-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en</w:t>
      </w:r>
      <w:r w:rsidRPr="00CA3989">
        <w:rPr>
          <w:rFonts w:ascii="Arial" w:hAnsi="Arial" w:cs="Arial"/>
          <w:spacing w:val="-5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las</w:t>
      </w:r>
      <w:r w:rsidRPr="00CA3989">
        <w:rPr>
          <w:rFonts w:ascii="Arial" w:hAnsi="Arial" w:cs="Arial"/>
          <w:spacing w:val="-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tres</w:t>
      </w:r>
      <w:r w:rsidRPr="00CA3989">
        <w:rPr>
          <w:rFonts w:ascii="Arial" w:hAnsi="Arial" w:cs="Arial"/>
          <w:spacing w:val="-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evaluaciones,</w:t>
      </w:r>
      <w:r w:rsidRPr="00CA3989">
        <w:rPr>
          <w:rFonts w:ascii="Arial" w:hAnsi="Arial" w:cs="Arial"/>
          <w:spacing w:val="-8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las</w:t>
      </w:r>
      <w:r w:rsidRPr="00CA3989">
        <w:rPr>
          <w:rFonts w:ascii="Arial" w:hAnsi="Arial" w:cs="Arial"/>
          <w:spacing w:val="-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cuales</w:t>
      </w:r>
      <w:r w:rsidRPr="00CA3989">
        <w:rPr>
          <w:rFonts w:ascii="Arial" w:hAnsi="Arial" w:cs="Arial"/>
          <w:spacing w:val="-6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se</w:t>
      </w:r>
      <w:r w:rsidRPr="00CA3989">
        <w:rPr>
          <w:rFonts w:ascii="Arial" w:hAnsi="Arial" w:cs="Arial"/>
          <w:spacing w:val="-64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computarán</w:t>
      </w:r>
      <w:r w:rsidRPr="00CA3989">
        <w:rPr>
          <w:rFonts w:ascii="Arial" w:hAnsi="Arial" w:cs="Arial"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de</w:t>
      </w:r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la</w:t>
      </w:r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siguiente</w:t>
      </w:r>
      <w:r w:rsidRPr="00CA3989">
        <w:rPr>
          <w:rFonts w:ascii="Arial" w:hAnsi="Arial" w:cs="Arial"/>
          <w:spacing w:val="-1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forma:</w:t>
      </w:r>
    </w:p>
    <w:p w14:paraId="4D3B98F1" w14:textId="77777777" w:rsidR="00551A91" w:rsidRPr="00CA3989" w:rsidRDefault="00551A91" w:rsidP="00551A91">
      <w:pPr>
        <w:spacing w:line="362" w:lineRule="auto"/>
        <w:ind w:left="2476" w:right="2448"/>
        <w:jc w:val="both"/>
        <w:rPr>
          <w:rFonts w:ascii="Arial" w:hAnsi="Arial" w:cs="Arial"/>
          <w:b/>
          <w:i/>
          <w:spacing w:val="-65"/>
          <w:sz w:val="20"/>
          <w:szCs w:val="20"/>
        </w:rPr>
      </w:pPr>
      <w:r w:rsidRPr="00CA3989">
        <w:rPr>
          <w:rFonts w:ascii="Arial" w:hAnsi="Arial" w:cs="Arial"/>
          <w:b/>
          <w:i/>
          <w:sz w:val="20"/>
          <w:szCs w:val="20"/>
        </w:rPr>
        <w:t>1ª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Evaluación: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20%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de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la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nota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final</w:t>
      </w:r>
      <w:r w:rsidRPr="00CA3989">
        <w:rPr>
          <w:rFonts w:ascii="Arial" w:hAnsi="Arial" w:cs="Arial"/>
          <w:b/>
          <w:i/>
          <w:spacing w:val="-65"/>
          <w:sz w:val="20"/>
          <w:szCs w:val="20"/>
        </w:rPr>
        <w:t xml:space="preserve"> </w:t>
      </w:r>
    </w:p>
    <w:p w14:paraId="026742A7" w14:textId="77777777" w:rsidR="00551A91" w:rsidRPr="00CA3989" w:rsidRDefault="00551A91" w:rsidP="00551A91">
      <w:pPr>
        <w:spacing w:line="362" w:lineRule="auto"/>
        <w:ind w:left="2476" w:right="2448"/>
        <w:jc w:val="both"/>
        <w:rPr>
          <w:rFonts w:ascii="Arial" w:hAnsi="Arial" w:cs="Arial"/>
          <w:b/>
          <w:i/>
          <w:sz w:val="20"/>
          <w:szCs w:val="20"/>
        </w:rPr>
      </w:pPr>
      <w:r w:rsidRPr="00CA3989">
        <w:rPr>
          <w:rFonts w:ascii="Arial" w:hAnsi="Arial" w:cs="Arial"/>
          <w:b/>
          <w:i/>
          <w:sz w:val="20"/>
          <w:szCs w:val="20"/>
        </w:rPr>
        <w:t>2ª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Evaluación:</w:t>
      </w:r>
      <w:r w:rsidRPr="00CA3989">
        <w:rPr>
          <w:rFonts w:ascii="Arial" w:hAnsi="Arial" w:cs="Arial"/>
          <w:b/>
          <w:i/>
          <w:spacing w:val="-4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30%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de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la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nota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final</w:t>
      </w:r>
    </w:p>
    <w:p w14:paraId="4E749FC3" w14:textId="77777777" w:rsidR="00551A91" w:rsidRPr="00CA3989" w:rsidRDefault="00551A91" w:rsidP="00551A91">
      <w:pPr>
        <w:spacing w:line="362" w:lineRule="auto"/>
        <w:ind w:left="2476" w:right="2448"/>
        <w:jc w:val="both"/>
        <w:rPr>
          <w:rFonts w:ascii="Arial" w:hAnsi="Arial" w:cs="Arial"/>
          <w:b/>
          <w:i/>
          <w:sz w:val="20"/>
          <w:szCs w:val="20"/>
        </w:rPr>
      </w:pPr>
      <w:r w:rsidRPr="00CA3989">
        <w:rPr>
          <w:rFonts w:ascii="Arial" w:hAnsi="Arial" w:cs="Arial"/>
          <w:b/>
          <w:i/>
          <w:spacing w:val="-65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3ª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Evaluación:</w:t>
      </w:r>
      <w:r w:rsidRPr="00CA3989">
        <w:rPr>
          <w:rFonts w:ascii="Arial" w:hAnsi="Arial" w:cs="Arial"/>
          <w:b/>
          <w:i/>
          <w:spacing w:val="-4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50%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de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la</w:t>
      </w:r>
      <w:r w:rsidRPr="00CA3989">
        <w:rPr>
          <w:rFonts w:ascii="Arial" w:hAnsi="Arial" w:cs="Arial"/>
          <w:b/>
          <w:i/>
          <w:spacing w:val="-2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nota</w:t>
      </w:r>
      <w:r w:rsidRPr="00CA3989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CA3989">
        <w:rPr>
          <w:rFonts w:ascii="Arial" w:hAnsi="Arial" w:cs="Arial"/>
          <w:b/>
          <w:i/>
          <w:sz w:val="20"/>
          <w:szCs w:val="20"/>
        </w:rPr>
        <w:t>final</w:t>
      </w:r>
    </w:p>
    <w:p w14:paraId="6B21E44A" w14:textId="77777777" w:rsidR="00551A91" w:rsidRPr="00CA3989" w:rsidRDefault="00551A91" w:rsidP="00551A91">
      <w:pPr>
        <w:pStyle w:val="BodyText"/>
        <w:spacing w:before="93"/>
        <w:ind w:left="142" w:right="241"/>
        <w:rPr>
          <w:rFonts w:ascii="Arial" w:hAnsi="Arial" w:cs="Arial"/>
          <w:sz w:val="20"/>
          <w:szCs w:val="20"/>
        </w:rPr>
      </w:pPr>
      <w:r w:rsidRPr="00CA3989">
        <w:rPr>
          <w:rFonts w:ascii="Arial" w:hAnsi="Arial" w:cs="Arial"/>
          <w:sz w:val="20"/>
          <w:szCs w:val="20"/>
        </w:rPr>
        <w:t xml:space="preserve">Los alumnos que tras aplicar estos porcentajes la </w:t>
      </w:r>
      <w:r w:rsidRPr="00CA3989">
        <w:rPr>
          <w:rFonts w:ascii="Arial" w:hAnsi="Arial" w:cs="Arial"/>
          <w:b/>
          <w:bCs/>
          <w:sz w:val="20"/>
          <w:szCs w:val="20"/>
          <w:u w:val="single"/>
        </w:rPr>
        <w:t>Nota Final sea suspenso (menos de 5)</w:t>
      </w:r>
      <w:r w:rsidRPr="00CA3989">
        <w:rPr>
          <w:rFonts w:ascii="Arial" w:hAnsi="Arial" w:cs="Arial"/>
          <w:sz w:val="20"/>
          <w:szCs w:val="20"/>
          <w:u w:val="single"/>
        </w:rPr>
        <w:t>,</w:t>
      </w:r>
      <w:r w:rsidRPr="00CA3989">
        <w:rPr>
          <w:rFonts w:ascii="Arial" w:hAnsi="Arial" w:cs="Arial"/>
          <w:sz w:val="20"/>
          <w:szCs w:val="20"/>
        </w:rPr>
        <w:t xml:space="preserve"> tendrán que presentarse a las </w:t>
      </w:r>
      <w:r w:rsidRPr="00CA3989">
        <w:rPr>
          <w:rFonts w:ascii="Arial" w:hAnsi="Arial" w:cs="Arial"/>
          <w:sz w:val="20"/>
          <w:szCs w:val="20"/>
          <w:u w:val="single"/>
        </w:rPr>
        <w:t>pruebas extraordinarias</w:t>
      </w:r>
      <w:r w:rsidRPr="00CA3989">
        <w:rPr>
          <w:rFonts w:ascii="Arial" w:hAnsi="Arial" w:cs="Arial"/>
          <w:sz w:val="20"/>
          <w:szCs w:val="20"/>
        </w:rPr>
        <w:t xml:space="preserve"> de finales de junio, que </w:t>
      </w:r>
      <w:proofErr w:type="gramStart"/>
      <w:r w:rsidRPr="00CA3989">
        <w:rPr>
          <w:rFonts w:ascii="Arial" w:hAnsi="Arial" w:cs="Arial"/>
          <w:sz w:val="20"/>
          <w:szCs w:val="20"/>
        </w:rPr>
        <w:t>consistirá de</w:t>
      </w:r>
      <w:proofErr w:type="gramEnd"/>
      <w:r w:rsidRPr="00CA3989">
        <w:rPr>
          <w:rFonts w:ascii="Arial" w:hAnsi="Arial" w:cs="Arial"/>
          <w:sz w:val="20"/>
          <w:szCs w:val="20"/>
        </w:rPr>
        <w:t xml:space="preserve"> un examen global que supondrá el 100% de la nota final.</w:t>
      </w:r>
    </w:p>
    <w:p w14:paraId="0E3FE3AC" w14:textId="77777777" w:rsidR="00551A91" w:rsidRDefault="00551A91" w:rsidP="00551A91">
      <w:pPr>
        <w:pStyle w:val="BodyText"/>
        <w:spacing w:before="1"/>
        <w:ind w:left="240" w:right="234"/>
        <w:rPr>
          <w:rFonts w:ascii="Arial" w:hAnsi="Arial" w:cs="Arial"/>
        </w:rPr>
      </w:pPr>
      <w:r w:rsidRPr="00CA3989">
        <w:rPr>
          <w:rFonts w:ascii="Arial" w:hAnsi="Arial" w:cs="Arial"/>
          <w:sz w:val="20"/>
          <w:szCs w:val="20"/>
        </w:rPr>
        <w:t>Esa calificación final evaluará el grado de adquisición no sólo de las competencias</w:t>
      </w:r>
      <w:r w:rsidRPr="00CA3989">
        <w:rPr>
          <w:rFonts w:ascii="Arial" w:hAnsi="Arial" w:cs="Arial"/>
          <w:spacing w:val="-64"/>
          <w:sz w:val="20"/>
          <w:szCs w:val="20"/>
        </w:rPr>
        <w:t xml:space="preserve"> </w:t>
      </w:r>
      <w:r w:rsidRPr="00CA3989">
        <w:rPr>
          <w:rFonts w:ascii="Arial" w:hAnsi="Arial" w:cs="Arial"/>
          <w:sz w:val="20"/>
          <w:szCs w:val="20"/>
        </w:rPr>
        <w:t>lingüísticas sino de todas las demás competencias</w:t>
      </w:r>
      <w:r>
        <w:rPr>
          <w:rFonts w:ascii="Arial" w:hAnsi="Arial" w:cs="Arial"/>
        </w:rPr>
        <w:t>.</w:t>
      </w:r>
    </w:p>
    <w:p w14:paraId="440DE978" w14:textId="77777777" w:rsidR="00551A91" w:rsidRDefault="00551A91" w:rsidP="00551A91">
      <w:pPr>
        <w:pStyle w:val="BodyText"/>
        <w:spacing w:before="1"/>
        <w:ind w:left="240" w:right="234"/>
        <w:rPr>
          <w:rFonts w:ascii="Arial" w:hAnsi="Arial" w:cs="Arial"/>
        </w:rPr>
      </w:pPr>
    </w:p>
    <w:p w14:paraId="2B52E9BD" w14:textId="4EA42E93" w:rsidR="00551A91" w:rsidRPr="00595286" w:rsidRDefault="00595286" w:rsidP="00551A91">
      <w:pPr>
        <w:pStyle w:val="BodyText"/>
        <w:spacing w:before="1"/>
        <w:ind w:left="240" w:right="234"/>
        <w:rPr>
          <w:rFonts w:ascii="Arial" w:hAnsi="Arial" w:cs="Arial"/>
          <w:b/>
          <w:bCs/>
        </w:rPr>
      </w:pPr>
      <w:r w:rsidRPr="00595286">
        <w:rPr>
          <w:rFonts w:ascii="Arial" w:hAnsi="Arial" w:cs="Arial"/>
          <w:b/>
          <w:bCs/>
        </w:rPr>
        <w:t>1º BACHILLERATO</w:t>
      </w:r>
    </w:p>
    <w:p w14:paraId="26DDB195" w14:textId="77777777" w:rsidR="00551A91" w:rsidRDefault="00551A91" w:rsidP="00551A91">
      <w:pPr>
        <w:tabs>
          <w:tab w:val="left" w:pos="1657"/>
        </w:tabs>
        <w:spacing w:before="97" w:line="254" w:lineRule="auto"/>
        <w:ind w:right="248"/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2820"/>
        <w:gridCol w:w="2820"/>
      </w:tblGrid>
      <w:tr w:rsidR="00595286" w:rsidRPr="00B9343C" w14:paraId="28B2B52C" w14:textId="77777777" w:rsidTr="00224EBC">
        <w:trPr>
          <w:trHeight w:val="300"/>
        </w:trPr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1F6A25B5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CRITERIOS DE CALIFICACIÓN</w:t>
            </w: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463547AD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CRITERIOS DE EVALUACIÓN</w:t>
            </w: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050B9729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INSTRUMENTOS DE EVALUACIÓN</w:t>
            </w: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</w:tr>
      <w:tr w:rsidR="00595286" w:rsidRPr="00B9343C" w14:paraId="62DB08FB" w14:textId="77777777" w:rsidTr="00224EBC">
        <w:trPr>
          <w:trHeight w:val="300"/>
        </w:trPr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DD1214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7</w:t>
            </w:r>
            <w:r w:rsidRPr="00B9343C">
              <w:rPr>
                <w:rFonts w:ascii="Arial" w:eastAsia="Times New Roman" w:hAnsi="Arial" w:cs="Arial"/>
                <w:lang w:eastAsia="es-ES"/>
              </w:rPr>
              <w:t>0%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0B72D7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1.1; 1.2; 1,3;</w:t>
            </w:r>
            <w:r>
              <w:rPr>
                <w:rFonts w:ascii="Arial" w:eastAsia="Times New Roman" w:hAnsi="Arial" w:cs="Arial"/>
                <w:lang w:eastAsia="es-ES"/>
              </w:rPr>
              <w:t xml:space="preserve"> </w:t>
            </w:r>
            <w:r w:rsidRPr="00B9343C">
              <w:rPr>
                <w:rFonts w:ascii="Arial" w:eastAsia="Times New Roman" w:hAnsi="Arial" w:cs="Arial"/>
                <w:lang w:eastAsia="es-ES"/>
              </w:rPr>
              <w:t>2.2; 2.3; 2.4; 4.1; 4.2; 5.1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417965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Pruebas escritas</w:t>
            </w:r>
            <w:r w:rsidRPr="00B9343C">
              <w:rPr>
                <w:rFonts w:ascii="Arial" w:eastAsia="Times New Roman" w:hAnsi="Arial" w:cs="Arial"/>
                <w:lang w:eastAsia="es-ES"/>
              </w:rPr>
              <w:t xml:space="preserve">: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Writing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Reading,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Listening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Grammar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Vocabulary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>, Mediación Escrita, Pruebas tipo EBAU  </w:t>
            </w:r>
          </w:p>
        </w:tc>
      </w:tr>
      <w:tr w:rsidR="00595286" w:rsidRPr="00B9343C" w14:paraId="62E53DA0" w14:textId="77777777" w:rsidTr="00224EBC">
        <w:trPr>
          <w:trHeight w:val="300"/>
        </w:trPr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F4779A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1</w:t>
            </w:r>
            <w:r w:rsidRPr="00B9343C">
              <w:rPr>
                <w:rFonts w:ascii="Arial" w:eastAsia="Times New Roman" w:hAnsi="Arial" w:cs="Arial"/>
                <w:lang w:eastAsia="es-ES"/>
              </w:rPr>
              <w:t>0%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9D106F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1.1; 1.2; 1,3; 2.1; 2.2; 2.3; 2.4; 3.1; 3.2; 4.1; 4.2; 6.2; 6.3; 6.4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8C42B9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Situación de Aprendizaje,</w:t>
            </w:r>
            <w:r w:rsidRPr="00B9343C">
              <w:rPr>
                <w:rFonts w:ascii="Arial" w:eastAsia="Times New Roman" w:hAnsi="Arial" w:cs="Arial"/>
                <w:lang w:eastAsia="es-ES"/>
              </w:rPr>
              <w:t xml:space="preserve"> Proyecto, trabajo sobre el libro de lectura, etc.  </w:t>
            </w:r>
          </w:p>
          <w:p w14:paraId="3BE8893A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Pruebas orales</w:t>
            </w:r>
            <w:r w:rsidRPr="00B9343C">
              <w:rPr>
                <w:rFonts w:ascii="Arial" w:eastAsia="Times New Roman" w:hAnsi="Arial" w:cs="Arial"/>
                <w:lang w:eastAsia="es-ES"/>
              </w:rPr>
              <w:t xml:space="preserve">: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Speaking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Interaction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Mediación Oral, </w:t>
            </w:r>
            <w:r w:rsidRPr="00B9343C">
              <w:rPr>
                <w:rFonts w:ascii="Arial" w:eastAsia="Times New Roman" w:hAnsi="Arial" w:cs="Arial"/>
                <w:lang w:eastAsia="es-ES"/>
              </w:rPr>
              <w:lastRenderedPageBreak/>
              <w:t>Presentaciones Orales, etc.  </w:t>
            </w:r>
          </w:p>
        </w:tc>
      </w:tr>
      <w:tr w:rsidR="00595286" w:rsidRPr="00B9343C" w14:paraId="190404E3" w14:textId="77777777" w:rsidTr="00224EBC">
        <w:trPr>
          <w:trHeight w:val="300"/>
        </w:trPr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A0EE0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lastRenderedPageBreak/>
              <w:t>10%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99627E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2.2; 2.3; 5.3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6461AE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proofErr w:type="gramStart"/>
            <w:r w:rsidRPr="00B9343C">
              <w:rPr>
                <w:rFonts w:ascii="Arial" w:eastAsia="Times New Roman" w:hAnsi="Arial" w:cs="Arial"/>
                <w:lang w:eastAsia="es-ES"/>
              </w:rPr>
              <w:t>Portfolio</w:t>
            </w:r>
            <w:proofErr w:type="gramEnd"/>
            <w:r w:rsidRPr="00B9343C">
              <w:rPr>
                <w:rFonts w:ascii="Arial" w:eastAsia="Times New Roman" w:hAnsi="Arial" w:cs="Arial"/>
                <w:lang w:eastAsia="es-ES"/>
              </w:rPr>
              <w:t>, cuaderno, trabajo en clase, etc.  </w:t>
            </w:r>
          </w:p>
        </w:tc>
      </w:tr>
      <w:tr w:rsidR="00595286" w:rsidRPr="00B9343C" w14:paraId="6224974A" w14:textId="77777777" w:rsidTr="00224EBC">
        <w:trPr>
          <w:trHeight w:val="300"/>
        </w:trPr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3C468A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10%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6B0051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5.2; 6.1  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F7D147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Participación en el aula  </w:t>
            </w:r>
          </w:p>
        </w:tc>
      </w:tr>
    </w:tbl>
    <w:p w14:paraId="6D86FA5A" w14:textId="77777777" w:rsidR="00595286" w:rsidRDefault="00595286" w:rsidP="00551A91">
      <w:pPr>
        <w:tabs>
          <w:tab w:val="left" w:pos="1657"/>
        </w:tabs>
        <w:spacing w:before="97" w:line="254" w:lineRule="auto"/>
        <w:ind w:right="248"/>
      </w:pPr>
    </w:p>
    <w:p w14:paraId="3461D16B" w14:textId="77777777" w:rsidR="00595286" w:rsidRDefault="00595286" w:rsidP="00551A91">
      <w:pPr>
        <w:tabs>
          <w:tab w:val="left" w:pos="1657"/>
        </w:tabs>
        <w:spacing w:before="97" w:line="254" w:lineRule="auto"/>
        <w:ind w:right="248"/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3"/>
        <w:gridCol w:w="4801"/>
        <w:gridCol w:w="2034"/>
      </w:tblGrid>
      <w:tr w:rsidR="00595286" w:rsidRPr="00B9343C" w14:paraId="780C9098" w14:textId="77777777" w:rsidTr="00224EBC">
        <w:trPr>
          <w:trHeight w:val="840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27B26E62" w14:textId="77777777" w:rsidR="00595286" w:rsidRPr="00B9343C" w:rsidRDefault="00595286" w:rsidP="00224EBC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CRITERIOS DE CALIFICACIÓN</w:t>
            </w:r>
            <w:r w:rsidRPr="00B9343C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03417AA6" w14:textId="77777777" w:rsidR="00595286" w:rsidRPr="00B9343C" w:rsidRDefault="00595286" w:rsidP="00224EBC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CRITERIOS DE EVALUACIÓN</w:t>
            </w:r>
            <w:r w:rsidRPr="00B9343C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/>
            <w:hideMark/>
          </w:tcPr>
          <w:p w14:paraId="020AEC01" w14:textId="77777777" w:rsidR="00595286" w:rsidRPr="00B9343C" w:rsidRDefault="00595286" w:rsidP="00224EBC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INSTRUMENTOS DE EVALUACIÓN</w:t>
            </w:r>
            <w:r w:rsidRPr="00B9343C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595286" w:rsidRPr="00B9343C" w14:paraId="38A20A5B" w14:textId="77777777" w:rsidTr="00224EBC">
        <w:trPr>
          <w:trHeight w:val="300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140AD5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  <w:p w14:paraId="3CF043B4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7</w:t>
            </w:r>
            <w:r w:rsidRPr="00B9343C">
              <w:rPr>
                <w:rFonts w:ascii="Arial" w:eastAsia="Times New Roman" w:hAnsi="Arial" w:cs="Arial"/>
                <w:lang w:eastAsia="es-ES"/>
              </w:rPr>
              <w:t>0%  </w:t>
            </w:r>
          </w:p>
          <w:p w14:paraId="68621E50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31DFAC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1.1; Extraer y analizar las ideas principales y secundarias, la información relevante y las implicaciones generales de textos de cierta longitud, bien organizados y de cierta complejidad, orales, escritos y multimodales, sobre temas de relevancia personal o de interés público, tanto concretos como abstractos, expresados de forma clara y en la lengua estándar, incluso en entornos moderadamente ruidosos, a través de diversos soportes.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9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6F5E7F94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1.2.; Interpretar y valorar de manera crítica el contenido, la intención y los rasgos discursivos de textos de cierta longitud y complejidad, con especial énfasis en los textos académicos y de los medios de comunicación, así como de textos de ficción, sobre temas generales o más específicos, de relevancia personal o de interés público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8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17515684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1.3; Seleccionar, organizar y aplicar las estrategias y conocimientos adecuados para comprender la información global y específica, y distinguir la intención y las opiniones, tanto implícitas como explícitas (siempre que estén claramente señalizadas), de los textos; distinguir las diferentes funciones comunicativas; inferir significados e interpretar elementos no verbales; y buscar, seleccionar y contrastar información.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8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2670C246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2.2.; Redactar y difundir textos detallados de cierta extensión y complejidad y de estructura clara, adecuados a la situación comunicativa, a la tipología textual y a las herramientas analógicas y digitales utilizadas, evitando errores que dificulten o impidan la comprensión, reformulando y organizando de manera coherente información </w:t>
            </w:r>
            <w:r w:rsidRPr="009F6544">
              <w:rPr>
                <w:rFonts w:ascii="Arial" w:eastAsia="Times New Roman" w:hAnsi="Arial" w:cs="Arial"/>
                <w:lang w:eastAsia="es-ES"/>
              </w:rPr>
              <w:lastRenderedPageBreak/>
              <w:t xml:space="preserve">e ideas de diversas fuentes y justificando las propias opiniones, sobre asuntos de relevancia personal o de interés público conocidos por el alumnado, haciendo un uso ético del lenguaje, respetando la propiedad intelectual y evitando el plagio.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8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4ED9B35F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 2.3.; Seleccionar, organizar y aplicar conocimientos y estrategias de planificación, producción, revisión y cooperación, para componer textos de estructura clara y adecuados a las intenciones comunicativas, las características contextuales, los aspectos socioculturales y la tipología textual, usando los recursos físicos o digitales más adecuados en función de la tarea y de los interlocutores o interlocutoras reales o potenciales.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8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10C32958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2.4.; Seleccionar y utilizar un léxico común y especializado, así como expresiones y modismos de uso habitual, relacionados con los propios intereses y necesidades en ámbitos personales y académicos, adecuándolos a cada situación de comunicación.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8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2A15C2AD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4.1.; Interpretar y explicar textos, conceptos y comunicaciones en situaciones en las que atender a la diversidad, mostrando respeto y aprecio por los interlocutores e interlocutoras y por las lenguas, variedades o registros empleados, y participando en la solución de problemas frecuentes de intercomprensión y de entendimiento, a partir de diversos recursos y soportes.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7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1FDA390C" w14:textId="77777777" w:rsidR="00595286" w:rsidRPr="009F6544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 xml:space="preserve">4.2.; Aplicar estrategias que ayuden a crear puentes, faciliten la comunicación y sirvan para explicar y simplificar textos, conceptos y mensajes, y que sean adecuadas a las intenciones comunicativas, las características contextuales, los aspectos socioculturales y la tipología textual, usando recursos y apoyos físicos o digitales en función de la tarea y el conocimiento previo de los interlocutores e interlocutoras. 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(</w:t>
            </w: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7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>%)</w:t>
            </w:r>
          </w:p>
          <w:p w14:paraId="11CB3ECE" w14:textId="77777777" w:rsidR="00595286" w:rsidRPr="009F6544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9F6544">
              <w:rPr>
                <w:rFonts w:ascii="Arial" w:eastAsia="Times New Roman" w:hAnsi="Arial" w:cs="Arial"/>
                <w:lang w:eastAsia="es-ES"/>
              </w:rPr>
              <w:t>5.1.; Comparar y argumentar las semejanzas y diferencias entre distintas lenguas reflexionando sobre su funcionamiento y estableciendo relaciones entre ellas.</w:t>
            </w:r>
            <w:r w:rsidRPr="009F6544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(7%)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351637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lastRenderedPageBreak/>
              <w:t>Pruebas escritas</w:t>
            </w:r>
            <w:r w:rsidRPr="00B9343C">
              <w:rPr>
                <w:rFonts w:ascii="Arial" w:eastAsia="Times New Roman" w:hAnsi="Arial" w:cs="Arial"/>
                <w:lang w:eastAsia="es-ES"/>
              </w:rPr>
              <w:t xml:space="preserve">: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Writing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Reading,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Listening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Grammar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Vocabulary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>, Mediación Escrita, Pruebas tipo EBAU  </w:t>
            </w:r>
          </w:p>
        </w:tc>
      </w:tr>
      <w:tr w:rsidR="00595286" w:rsidRPr="00B9343C" w14:paraId="2CD0B836" w14:textId="77777777" w:rsidTr="00224EBC">
        <w:trPr>
          <w:trHeight w:val="300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741EC0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  <w:p w14:paraId="70CC6F7C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lastRenderedPageBreak/>
              <w:t>1</w:t>
            </w:r>
            <w:r w:rsidRPr="00B9343C">
              <w:rPr>
                <w:rFonts w:ascii="Arial" w:eastAsia="Times New Roman" w:hAnsi="Arial" w:cs="Arial"/>
                <w:lang w:eastAsia="es-ES"/>
              </w:rPr>
              <w:t>0%  </w:t>
            </w:r>
          </w:p>
          <w:p w14:paraId="6DDDC9AD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EE5C2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1.1; Extraer y analizar las ideas principales y secundarias, la información relevante y las </w:t>
            </w: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implicaciones generales de textos de cierta longitud, bien organizados y de cierta complejidad, orales, escritos y multimodales, sobre temas de relevancia personal o de interés público, tanto concretos como abstractos, expresados de forma clara y en la lengua estándar, incluso en entornos moderadamente ruidosos, a través de diversos soportes.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(1%)</w:t>
            </w:r>
          </w:p>
          <w:p w14:paraId="351143AE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1.2.; Interpretar y valorar de manera crítica el contenido, la intención y los rasgos discursivos de textos de cierta longitud y complejidad, con especial énfasis en los textos académicos y de los medios de comunicación, así como de textos de ficción, sobre temas generales o más específicos, de relevancia personal o de interés público.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725E3BF4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1.3; Seleccionar, organizar y aplicar las estrategias y conocimientos adecuados para comprender la información global y específica, y distinguir la intención y las opiniones, tanto implícitas como explícitas (siempre que estén claramente señalizadas), de los textos; distinguir las diferentes funciones comunicativas; inferir significados e interpretar elementos no verbales; y buscar, seleccionar y contrastar información.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242F065D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2.1; Expresar oralmente con suficiente fluidez y corrección textos claros, coherentes, bien organizados, adecuados a la situación comunicativa y en diferentes registros sobre asuntos de relevancia personal o de interés público conocidos por el alumnado, con el fin de describir, narrar, argumentar e informar, en diferentes soportes, utilizando recursos verbales y no verbales, así como estrategias de planificación, control, compensación y cooperación y corrección de errores que provoquen malentendidos.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(0,5%)</w:t>
            </w:r>
          </w:p>
          <w:p w14:paraId="3B13E80A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2.2.; Redactar y difundir textos detallados de cierta extensión y complejidad y de estructura clara, adecuados a la situación comunicativa, a la tipología textual y a las herramientas analógicas y digitales utilizadas, evitando errores que dificulten o impidan la comprensión, reformulando y organizando de manera coherente información e ideas de diversas fuentes y justificando las propias opiniones, sobre asuntos de relevancia personal o de interés público conocidos por el alumnado, haciendo un uso ético del lenguaje, respetando la propiedad intelectual y evitando el plagio.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05B9A1B3" w14:textId="77777777" w:rsidR="00595286" w:rsidRPr="00C82E53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2.3.; Seleccionar, organizar y aplicar conocimientos y estrategias de planificación, producción, revisión y cooperación, para componer textos de estructura clara y adecuados a las intenciones comunicativas, las características contextuales, los aspectos socioculturales y la tipología textual, usando los recursos físicos o digitales más adecuados en función </w:t>
            </w: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de la tarea y de los interlocutores o interlocutoras reales o potenciales.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3D7D103E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2.4; Seleccionar y utilizar un léxico común y especializado, así como expresiones y modismos de uso habitual, relacionados con los propios intereses y necesidades en ámbitos personales y académicos, adecuándolos a cada situación de comunicación.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01E4E78E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3.1.; Planificar, participar y colaborar asertiva y activamente, a través de diversos soportes, en situaciones interactivas sobre temas de relevancia personal o de interés público conocidos por el alumnado, mostrando iniciativa, empatía y respeto por la cortesía lingüística y la etiqueta digital, así como por las diferentes necesidades, ideas, inquietudes, iniciativas y motivaciones de los interlocutores e interlocutoras, y ofreciendo explicaciones, argumentos y comentarios.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4593DB92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3.2; Seleccionar, organizar y utilizar, de forma flexible y en diferentes entornos, estrategias adecuadas para iniciar, mantener y terminar la comunicación, tomar y ceder la palabra, solicitar y formular aclaraciones y explicaciones, reformular, comparar y contrastar, resumir, colaborar, debatir, resolver problemas y gestionar situaciones comprometidas.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545B5797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4.1.; Interpretar y explicar textos, conceptos y comunicaciones en situaciones en las que atender a la diversidad, mostrando respeto y aprecio por los interlocutores e interlocutoras y por las lenguas, variedades o registros empleados, y participando en la solución de problemas frecuentes de intercomprensión y de entendimiento, a partir de diversos recursos y soportes.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</w:p>
          <w:p w14:paraId="4F3C2DBF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4.2.; Aplicar estrategias que ayuden a crear puentes, faciliten la comunicación y sirvan para explicar y simplificar textos, conceptos y mensajes, y que sean adecuadas a las intenciones comunicativas, las características contextuales, los aspectos socioculturales y la tipología textual, usando recursos y apoyos físicos o digitales en función de la tarea y el conocimiento previo de los interlocutores e interlocutoras.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(0,5%)</w:t>
            </w: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</w:p>
          <w:p w14:paraId="52B3D5D2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6.2.; Valorar críticamente la diversidad lingüística, cultural y artística propia de países donde se habla la lengua extranjera, teniendo en cuenta los derechos humanos, y adecuarse a ella, favoreciendo el desarrollo de una cultura compartida y una ciudadanía comprometida con la sostenibilidad y los valores democráticos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(1%)</w:t>
            </w:r>
          </w:p>
          <w:p w14:paraId="581EC689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6.3.; Aplicar estrategias para defender y apreciar la diversidad lingüística, cultural y artística, atendiendo a </w:t>
            </w: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valores </w:t>
            </w:r>
            <w:proofErr w:type="spellStart"/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ecosociales</w:t>
            </w:r>
            <w:proofErr w:type="spellEnd"/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y democráticos y respetando los principios de justicia, equidad e igualdad.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(1%)</w:t>
            </w:r>
          </w:p>
          <w:p w14:paraId="2FB3492B" w14:textId="77777777" w:rsidR="00595286" w:rsidRPr="00FB338F" w:rsidRDefault="00595286" w:rsidP="00224EBC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FB338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6.4. Conocer la producción literaria, los medios de comunicación y las principales publicaciones de los países y territorios donde se habla la lengua extranjera, promoviendo la lectura y ampliando el conocimiento de la lengua y cultura estudiadas. </w:t>
            </w:r>
            <w:r w:rsidRPr="00C82E5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(2%)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0AB078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lastRenderedPageBreak/>
              <w:t>Situación de Aprendizaje,</w:t>
            </w:r>
            <w:r w:rsidRPr="00B9343C">
              <w:rPr>
                <w:rFonts w:ascii="Arial" w:eastAsia="Times New Roman" w:hAnsi="Arial" w:cs="Arial"/>
                <w:lang w:eastAsia="es-ES"/>
              </w:rPr>
              <w:t xml:space="preserve"> </w:t>
            </w:r>
            <w:r w:rsidRPr="00B9343C">
              <w:rPr>
                <w:rFonts w:ascii="Arial" w:eastAsia="Times New Roman" w:hAnsi="Arial" w:cs="Arial"/>
                <w:lang w:eastAsia="es-ES"/>
              </w:rPr>
              <w:lastRenderedPageBreak/>
              <w:t>Proyecto, trabajo sobre el libro de lectura, etc.  </w:t>
            </w:r>
          </w:p>
          <w:p w14:paraId="1120A7C4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lang w:eastAsia="es-ES"/>
              </w:rPr>
              <w:t>Pruebas orales</w:t>
            </w:r>
            <w:r w:rsidRPr="00B9343C">
              <w:rPr>
                <w:rFonts w:ascii="Arial" w:eastAsia="Times New Roman" w:hAnsi="Arial" w:cs="Arial"/>
                <w:lang w:eastAsia="es-ES"/>
              </w:rPr>
              <w:t xml:space="preserve">: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Speaking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Interaction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 xml:space="preserve">, Mediación Oral, Presentaciones Orales, </w:t>
            </w:r>
            <w:proofErr w:type="spellStart"/>
            <w:r w:rsidRPr="00B9343C">
              <w:rPr>
                <w:rFonts w:ascii="Arial" w:eastAsia="Times New Roman" w:hAnsi="Arial" w:cs="Arial"/>
                <w:lang w:eastAsia="es-ES"/>
              </w:rPr>
              <w:t>etc</w:t>
            </w:r>
            <w:proofErr w:type="spellEnd"/>
            <w:r w:rsidRPr="00B9343C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595286" w:rsidRPr="00B9343C" w14:paraId="6DF6F3EE" w14:textId="77777777" w:rsidTr="00224EBC">
        <w:trPr>
          <w:trHeight w:val="300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37B752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lastRenderedPageBreak/>
              <w:t>  </w:t>
            </w:r>
          </w:p>
          <w:p w14:paraId="1A80BE7A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10%  </w:t>
            </w:r>
          </w:p>
          <w:p w14:paraId="58180132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F2C1D1" w14:textId="77777777" w:rsidR="00595286" w:rsidRPr="00B9343C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2.2.;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Redactar y difundir textos detallados de cierta extensión y complejidad y de estructura clara, adecuados a la situación comunicativa, a la tipología textual y a las herramientas analógicas y digitales utilizadas, evitando errores que dificulten o impidan la comprensión, reformulando y organizando de manera coherente información e ideas de diversas fuentes y justificando las propias opiniones, sobre asuntos de relevancia personal o de interés público conocidos por el alumnado, haciendo un uso ético del lenguaje, respetando la propiedad intelectual y evitando el plagio. </w:t>
            </w: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(4%)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  </w:t>
            </w:r>
          </w:p>
          <w:p w14:paraId="1B0242EC" w14:textId="77777777" w:rsidR="00595286" w:rsidRPr="00B9343C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 </w:t>
            </w: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2.3.;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Seleccionar, organizar y aplicar conocimientos y estrategias de planificación, producción, revisión y cooperación, para componer textos de estructura clara y adecuados a las intenciones comunicativas, las características contextuales, los aspectos socioculturales y la tipología textual, usando los recursos físicos o digitales más adecuados en función de la tarea y de los interlocutores o interlocutoras reales o potenciales. </w:t>
            </w: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(3%)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  </w:t>
            </w:r>
          </w:p>
          <w:p w14:paraId="40CE22F6" w14:textId="77777777" w:rsidR="00595286" w:rsidRPr="00B9343C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5.3.;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Registrar y reflexionar sobre los progresos y dificultades de aprendizaje de la lengua extranjera, seleccionando las estrategias más adecuadas y eficaces para superar esas dificultades y consolidar el aprendizaje, realizando actividades de planificación del propio aprendizaje, autoevaluación y coevaluación, como las propuestas en el </w:t>
            </w:r>
            <w:proofErr w:type="gramStart"/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Portfolio</w:t>
            </w:r>
            <w:proofErr w:type="gramEnd"/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Europeo de las Lenguas (PEL) o en un diario de aprendizaje, haciendo esos progresos y dificultades explícitos y compartiéndolos. </w:t>
            </w: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(3%)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  </w:t>
            </w:r>
          </w:p>
          <w:p w14:paraId="3F201F4B" w14:textId="77777777" w:rsidR="00595286" w:rsidRPr="00B9343C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5D579D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proofErr w:type="gramStart"/>
            <w:r w:rsidRPr="00B9343C">
              <w:rPr>
                <w:rFonts w:ascii="Arial" w:eastAsia="Times New Roman" w:hAnsi="Arial" w:cs="Arial"/>
                <w:lang w:eastAsia="es-ES"/>
              </w:rPr>
              <w:t>Portfolio</w:t>
            </w:r>
            <w:proofErr w:type="gramEnd"/>
            <w:r w:rsidRPr="00B9343C">
              <w:rPr>
                <w:rFonts w:ascii="Arial" w:eastAsia="Times New Roman" w:hAnsi="Arial" w:cs="Arial"/>
                <w:lang w:eastAsia="es-ES"/>
              </w:rPr>
              <w:t>, cuaderno, trabajo en clase, etc.  </w:t>
            </w:r>
          </w:p>
        </w:tc>
      </w:tr>
      <w:tr w:rsidR="00595286" w:rsidRPr="00B9343C" w14:paraId="365032D8" w14:textId="77777777" w:rsidTr="00224EBC">
        <w:trPr>
          <w:trHeight w:val="300"/>
        </w:trPr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F8DFC2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  <w:p w14:paraId="27ACD757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10%  </w:t>
            </w:r>
          </w:p>
          <w:p w14:paraId="2CCDF17C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B5E375" w14:textId="77777777" w:rsidR="00595286" w:rsidRPr="00B9343C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5.2.;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Utilizar con iniciativa y de forma creativa estrategias y conocimientos de mejora de la capacidad de comunicar y de aprender la lengua extranjera con apoyo de otros participantes y de soportes analógicos y digitales. </w:t>
            </w: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(5%)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  </w:t>
            </w:r>
          </w:p>
          <w:p w14:paraId="23E3EF4D" w14:textId="77777777" w:rsidR="00595286" w:rsidRPr="00B9343C" w:rsidRDefault="00595286" w:rsidP="00224EBC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 6.1.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Actuar de forma adecuada, empática y respetuosa en situaciones interculturales construyendo vínculos entre las diferentes lenguas y culturas, analizando y rechazando cualquier tipo de discriminación, prejuicio y estereotipo, y solucionando </w:t>
            </w:r>
            <w:r w:rsidRPr="00B9343C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aquellos factores socioculturales que dificulten la comunicación. </w:t>
            </w:r>
            <w:r w:rsidRPr="00B934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(5%)</w:t>
            </w: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6010BF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lastRenderedPageBreak/>
              <w:t>Participación en el aula  </w:t>
            </w:r>
          </w:p>
          <w:p w14:paraId="526F5CEE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  <w:p w14:paraId="154D05E2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  <w:p w14:paraId="46E76666" w14:textId="77777777" w:rsidR="00595286" w:rsidRPr="00B9343C" w:rsidRDefault="00595286" w:rsidP="00224EB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B9343C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</w:tr>
    </w:tbl>
    <w:p w14:paraId="04E4CF73" w14:textId="77777777" w:rsidR="00595286" w:rsidRDefault="00595286" w:rsidP="00551A91">
      <w:pPr>
        <w:tabs>
          <w:tab w:val="left" w:pos="1657"/>
        </w:tabs>
        <w:spacing w:before="97" w:line="254" w:lineRule="auto"/>
        <w:ind w:right="248"/>
      </w:pPr>
    </w:p>
    <w:p w14:paraId="781FC1EB" w14:textId="2C9DBF27" w:rsidR="00595286" w:rsidRDefault="00595286" w:rsidP="00551A91">
      <w:pPr>
        <w:tabs>
          <w:tab w:val="left" w:pos="1657"/>
        </w:tabs>
        <w:spacing w:before="97" w:line="254" w:lineRule="auto"/>
        <w:ind w:right="248"/>
        <w:rPr>
          <w:b/>
          <w:bCs/>
        </w:rPr>
      </w:pPr>
      <w:r w:rsidRPr="00595286">
        <w:rPr>
          <w:b/>
          <w:bCs/>
        </w:rPr>
        <w:t>2º BACHILLERATO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541"/>
        <w:gridCol w:w="2400"/>
        <w:gridCol w:w="3416"/>
      </w:tblGrid>
      <w:tr w:rsidR="00595286" w:rsidRPr="00977C47" w14:paraId="56A28624" w14:textId="77777777" w:rsidTr="00224EBC">
        <w:tc>
          <w:tcPr>
            <w:tcW w:w="2694" w:type="dxa"/>
            <w:shd w:val="clear" w:color="auto" w:fill="E59EDC" w:themeFill="accent5" w:themeFillTint="66"/>
          </w:tcPr>
          <w:p w14:paraId="0F5817EF" w14:textId="77777777" w:rsidR="00595286" w:rsidRPr="00977C47" w:rsidRDefault="00595286" w:rsidP="00224EBC">
            <w:pPr>
              <w:rPr>
                <w:b/>
                <w:bCs/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t>CRITERIOS DE CALIFICACIÓN</w:t>
            </w:r>
          </w:p>
        </w:tc>
        <w:tc>
          <w:tcPr>
            <w:tcW w:w="2551" w:type="dxa"/>
            <w:shd w:val="clear" w:color="auto" w:fill="E59EDC" w:themeFill="accent5" w:themeFillTint="66"/>
          </w:tcPr>
          <w:p w14:paraId="419ADC01" w14:textId="77777777" w:rsidR="00595286" w:rsidRPr="00977C47" w:rsidRDefault="00595286" w:rsidP="00224EBC">
            <w:pPr>
              <w:rPr>
                <w:b/>
                <w:bCs/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t>CRITERIOS DE EVALUACIÓN</w:t>
            </w:r>
          </w:p>
        </w:tc>
        <w:tc>
          <w:tcPr>
            <w:tcW w:w="3685" w:type="dxa"/>
            <w:shd w:val="clear" w:color="auto" w:fill="E59EDC" w:themeFill="accent5" w:themeFillTint="66"/>
          </w:tcPr>
          <w:p w14:paraId="6CF6E455" w14:textId="77777777" w:rsidR="00595286" w:rsidRPr="00977C47" w:rsidRDefault="00595286" w:rsidP="00224EBC">
            <w:pPr>
              <w:rPr>
                <w:b/>
                <w:bCs/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t>INSTRUMENTOS DE EVALUACIÓN</w:t>
            </w:r>
          </w:p>
        </w:tc>
      </w:tr>
      <w:tr w:rsidR="00595286" w:rsidRPr="00977C47" w14:paraId="241DB02C" w14:textId="77777777" w:rsidTr="00224EBC">
        <w:tc>
          <w:tcPr>
            <w:tcW w:w="2694" w:type="dxa"/>
          </w:tcPr>
          <w:p w14:paraId="3400F742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977C47">
              <w:rPr>
                <w:sz w:val="20"/>
                <w:szCs w:val="20"/>
              </w:rPr>
              <w:t>0%</w:t>
            </w:r>
          </w:p>
        </w:tc>
        <w:tc>
          <w:tcPr>
            <w:tcW w:w="2551" w:type="dxa"/>
          </w:tcPr>
          <w:p w14:paraId="241A7333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1.1; 1.2; 1,3; 1.4; 1.5; 2.2; 2.3; 2.4; 4.1; 4.2; 5.1</w:t>
            </w:r>
          </w:p>
        </w:tc>
        <w:tc>
          <w:tcPr>
            <w:tcW w:w="3685" w:type="dxa"/>
          </w:tcPr>
          <w:p w14:paraId="25C2254D" w14:textId="77777777" w:rsidR="00595286" w:rsidRPr="00977C47" w:rsidRDefault="00595286" w:rsidP="00224EBC">
            <w:pPr>
              <w:jc w:val="both"/>
              <w:rPr>
                <w:sz w:val="20"/>
                <w:szCs w:val="20"/>
                <w:lang w:val="en-GB"/>
              </w:rPr>
            </w:pPr>
            <w:proofErr w:type="spellStart"/>
            <w:r w:rsidRPr="00977C47">
              <w:rPr>
                <w:b/>
                <w:bCs/>
                <w:sz w:val="20"/>
                <w:szCs w:val="20"/>
                <w:lang w:val="en-GB"/>
              </w:rPr>
              <w:t>Pruebas</w:t>
            </w:r>
            <w:proofErr w:type="spellEnd"/>
            <w:r w:rsidRPr="00977C47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77C47">
              <w:rPr>
                <w:b/>
                <w:bCs/>
                <w:sz w:val="20"/>
                <w:szCs w:val="20"/>
                <w:lang w:val="en-GB"/>
              </w:rPr>
              <w:t>escritas</w:t>
            </w:r>
            <w:proofErr w:type="spellEnd"/>
            <w:r w:rsidRPr="00977C47">
              <w:rPr>
                <w:sz w:val="20"/>
                <w:szCs w:val="20"/>
                <w:lang w:val="en-GB"/>
              </w:rPr>
              <w:t xml:space="preserve">: Writing, Reading, Listening, Use of English (vocabulary and grammar), </w:t>
            </w:r>
            <w:r>
              <w:rPr>
                <w:sz w:val="20"/>
                <w:szCs w:val="20"/>
                <w:lang w:val="en-GB"/>
              </w:rPr>
              <w:t xml:space="preserve">Written </w:t>
            </w:r>
            <w:r w:rsidRPr="00977C47">
              <w:rPr>
                <w:sz w:val="20"/>
                <w:szCs w:val="20"/>
                <w:lang w:val="en-GB"/>
              </w:rPr>
              <w:t>Me</w:t>
            </w:r>
            <w:r>
              <w:rPr>
                <w:sz w:val="20"/>
                <w:szCs w:val="20"/>
                <w:lang w:val="en-GB"/>
              </w:rPr>
              <w:t>diation.</w:t>
            </w:r>
            <w:r w:rsidRPr="00977C4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77C47">
              <w:rPr>
                <w:sz w:val="20"/>
                <w:szCs w:val="20"/>
                <w:lang w:val="en-GB"/>
              </w:rPr>
              <w:t>Pruebas</w:t>
            </w:r>
            <w:proofErr w:type="spellEnd"/>
            <w:r w:rsidRPr="00977C4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77C47">
              <w:rPr>
                <w:sz w:val="20"/>
                <w:szCs w:val="20"/>
                <w:lang w:val="en-GB"/>
              </w:rPr>
              <w:t>tipo</w:t>
            </w:r>
            <w:proofErr w:type="spellEnd"/>
            <w:r w:rsidRPr="00977C47">
              <w:rPr>
                <w:sz w:val="20"/>
                <w:szCs w:val="20"/>
                <w:lang w:val="en-GB"/>
              </w:rPr>
              <w:t xml:space="preserve"> EBAU</w:t>
            </w:r>
            <w:r>
              <w:rPr>
                <w:sz w:val="20"/>
                <w:szCs w:val="20"/>
                <w:lang w:val="en-GB"/>
              </w:rPr>
              <w:t>.</w:t>
            </w:r>
          </w:p>
        </w:tc>
      </w:tr>
      <w:tr w:rsidR="00595286" w:rsidRPr="00977C47" w14:paraId="5F4CEC51" w14:textId="77777777" w:rsidTr="00224EBC">
        <w:trPr>
          <w:trHeight w:val="1202"/>
        </w:trPr>
        <w:tc>
          <w:tcPr>
            <w:tcW w:w="2694" w:type="dxa"/>
          </w:tcPr>
          <w:p w14:paraId="21FC607A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977C47">
              <w:rPr>
                <w:sz w:val="20"/>
                <w:szCs w:val="20"/>
              </w:rPr>
              <w:t>0%</w:t>
            </w:r>
          </w:p>
        </w:tc>
        <w:tc>
          <w:tcPr>
            <w:tcW w:w="2551" w:type="dxa"/>
          </w:tcPr>
          <w:p w14:paraId="6A0DEFA6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1.1; 1.2; 1,3; 1.4; 1.5; 2.2; 2.3; 2.4; 4.1; 4.2; 6.2; 6.3; 6.4</w:t>
            </w:r>
          </w:p>
        </w:tc>
        <w:tc>
          <w:tcPr>
            <w:tcW w:w="3685" w:type="dxa"/>
          </w:tcPr>
          <w:p w14:paraId="33AFB083" w14:textId="77777777" w:rsidR="00595286" w:rsidRPr="00977C47" w:rsidRDefault="00595286" w:rsidP="00224EBC">
            <w:pPr>
              <w:jc w:val="both"/>
              <w:rPr>
                <w:b/>
                <w:bCs/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t>Tareas orales</w:t>
            </w:r>
            <w:r w:rsidRPr="00977C47">
              <w:rPr>
                <w:sz w:val="20"/>
                <w:szCs w:val="20"/>
              </w:rPr>
              <w:t xml:space="preserve">: </w:t>
            </w:r>
            <w:proofErr w:type="spellStart"/>
            <w:r w:rsidRPr="00977C47">
              <w:rPr>
                <w:sz w:val="20"/>
                <w:szCs w:val="20"/>
              </w:rPr>
              <w:t>Speaking</w:t>
            </w:r>
            <w:proofErr w:type="spellEnd"/>
            <w:r w:rsidRPr="00977C47">
              <w:rPr>
                <w:sz w:val="20"/>
                <w:szCs w:val="20"/>
              </w:rPr>
              <w:t xml:space="preserve">, </w:t>
            </w:r>
            <w:proofErr w:type="spellStart"/>
            <w:r w:rsidRPr="00977C47">
              <w:rPr>
                <w:sz w:val="20"/>
                <w:szCs w:val="20"/>
              </w:rPr>
              <w:t>Interaction</w:t>
            </w:r>
            <w:proofErr w:type="spellEnd"/>
            <w:r w:rsidRPr="00977C47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Oral </w:t>
            </w:r>
            <w:proofErr w:type="spellStart"/>
            <w:r>
              <w:rPr>
                <w:sz w:val="20"/>
                <w:szCs w:val="20"/>
              </w:rPr>
              <w:t>Mediation</w:t>
            </w:r>
            <w:proofErr w:type="spellEnd"/>
            <w:r w:rsidRPr="00977C47">
              <w:rPr>
                <w:sz w:val="20"/>
                <w:szCs w:val="20"/>
              </w:rPr>
              <w:t>, Presentaciones Orales, etc.</w:t>
            </w:r>
          </w:p>
          <w:p w14:paraId="76135912" w14:textId="77777777" w:rsidR="00595286" w:rsidRPr="00977C47" w:rsidRDefault="00595286" w:rsidP="00224EBC">
            <w:pPr>
              <w:jc w:val="both"/>
              <w:rPr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t>Situación de Aprendizaje,</w:t>
            </w:r>
            <w:r w:rsidRPr="00977C47">
              <w:rPr>
                <w:sz w:val="20"/>
                <w:szCs w:val="20"/>
              </w:rPr>
              <w:t xml:space="preserve"> Proyecto, trabajo sobre el libro de lectura, etc.</w:t>
            </w:r>
          </w:p>
        </w:tc>
      </w:tr>
      <w:tr w:rsidR="00595286" w:rsidRPr="00977C47" w14:paraId="1C6D79F8" w14:textId="77777777" w:rsidTr="00224EBC">
        <w:trPr>
          <w:trHeight w:val="273"/>
        </w:trPr>
        <w:tc>
          <w:tcPr>
            <w:tcW w:w="2694" w:type="dxa"/>
          </w:tcPr>
          <w:p w14:paraId="2512C51B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10%</w:t>
            </w:r>
          </w:p>
        </w:tc>
        <w:tc>
          <w:tcPr>
            <w:tcW w:w="2551" w:type="dxa"/>
          </w:tcPr>
          <w:p w14:paraId="5C2062F1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5.3; 2.2; 2.3</w:t>
            </w:r>
          </w:p>
        </w:tc>
        <w:tc>
          <w:tcPr>
            <w:tcW w:w="3685" w:type="dxa"/>
          </w:tcPr>
          <w:p w14:paraId="618091FD" w14:textId="77777777" w:rsidR="00595286" w:rsidRPr="00977C47" w:rsidRDefault="00595286" w:rsidP="00224EBC">
            <w:pPr>
              <w:jc w:val="both"/>
              <w:rPr>
                <w:sz w:val="20"/>
                <w:szCs w:val="20"/>
              </w:rPr>
            </w:pPr>
            <w:proofErr w:type="gramStart"/>
            <w:r w:rsidRPr="00977C47">
              <w:rPr>
                <w:sz w:val="20"/>
                <w:szCs w:val="20"/>
              </w:rPr>
              <w:t>Portfolio</w:t>
            </w:r>
            <w:proofErr w:type="gramEnd"/>
            <w:r w:rsidRPr="00977C47">
              <w:rPr>
                <w:sz w:val="20"/>
                <w:szCs w:val="20"/>
              </w:rPr>
              <w:t>, cuaderno, etc.</w:t>
            </w:r>
          </w:p>
        </w:tc>
      </w:tr>
      <w:tr w:rsidR="00595286" w:rsidRPr="00977C47" w14:paraId="055215D7" w14:textId="77777777" w:rsidTr="00224EBC">
        <w:tc>
          <w:tcPr>
            <w:tcW w:w="2694" w:type="dxa"/>
          </w:tcPr>
          <w:p w14:paraId="2EECD784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10%</w:t>
            </w:r>
          </w:p>
        </w:tc>
        <w:tc>
          <w:tcPr>
            <w:tcW w:w="2551" w:type="dxa"/>
          </w:tcPr>
          <w:p w14:paraId="4F14B42D" w14:textId="77777777" w:rsidR="00595286" w:rsidRPr="00977C47" w:rsidRDefault="00595286" w:rsidP="00224EBC">
            <w:pPr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5.2; 6.1</w:t>
            </w:r>
          </w:p>
        </w:tc>
        <w:tc>
          <w:tcPr>
            <w:tcW w:w="3685" w:type="dxa"/>
          </w:tcPr>
          <w:p w14:paraId="6850F84A" w14:textId="77777777" w:rsidR="00595286" w:rsidRPr="00977C47" w:rsidRDefault="00595286" w:rsidP="00224EBC">
            <w:pPr>
              <w:jc w:val="both"/>
              <w:rPr>
                <w:sz w:val="20"/>
                <w:szCs w:val="20"/>
              </w:rPr>
            </w:pPr>
            <w:r w:rsidRPr="00977C47">
              <w:rPr>
                <w:sz w:val="20"/>
                <w:szCs w:val="20"/>
              </w:rPr>
              <w:t>Participación en el aula</w:t>
            </w:r>
            <w:r>
              <w:rPr>
                <w:sz w:val="20"/>
                <w:szCs w:val="20"/>
              </w:rPr>
              <w:t>, trabajo en clase.</w:t>
            </w:r>
          </w:p>
        </w:tc>
      </w:tr>
    </w:tbl>
    <w:p w14:paraId="32E5E4A5" w14:textId="77777777" w:rsidR="00595286" w:rsidRDefault="00595286" w:rsidP="00551A91">
      <w:pPr>
        <w:tabs>
          <w:tab w:val="left" w:pos="1657"/>
        </w:tabs>
        <w:spacing w:before="97" w:line="254" w:lineRule="auto"/>
        <w:ind w:right="248"/>
        <w:rPr>
          <w:b/>
          <w:bCs/>
        </w:rPr>
      </w:pPr>
    </w:p>
    <w:p w14:paraId="426BE9D0" w14:textId="77777777" w:rsidR="00595286" w:rsidRDefault="00595286" w:rsidP="00551A91">
      <w:pPr>
        <w:tabs>
          <w:tab w:val="left" w:pos="1657"/>
        </w:tabs>
        <w:spacing w:before="97" w:line="254" w:lineRule="auto"/>
        <w:ind w:right="248"/>
        <w:rPr>
          <w:b/>
          <w:bCs/>
        </w:rPr>
      </w:pPr>
    </w:p>
    <w:tbl>
      <w:tblPr>
        <w:tblStyle w:val="TableGrid"/>
        <w:tblpPr w:leftFromText="141" w:rightFromText="141" w:vertAnchor="text" w:horzAnchor="margin" w:tblpXSpec="center" w:tblpY="-1416"/>
        <w:tblW w:w="9351" w:type="dxa"/>
        <w:tblLayout w:type="fixed"/>
        <w:tblLook w:val="04A0" w:firstRow="1" w:lastRow="0" w:firstColumn="1" w:lastColumn="0" w:noHBand="0" w:noVBand="1"/>
      </w:tblPr>
      <w:tblGrid>
        <w:gridCol w:w="1413"/>
        <w:gridCol w:w="6391"/>
        <w:gridCol w:w="1547"/>
      </w:tblGrid>
      <w:tr w:rsidR="00595286" w:rsidRPr="00977C47" w14:paraId="35511735" w14:textId="77777777" w:rsidTr="00224EBC">
        <w:trPr>
          <w:trHeight w:val="841"/>
        </w:trPr>
        <w:tc>
          <w:tcPr>
            <w:tcW w:w="1413" w:type="dxa"/>
            <w:shd w:val="clear" w:color="auto" w:fill="C1E4F5" w:themeFill="accent1" w:themeFillTint="33"/>
            <w:vAlign w:val="center"/>
          </w:tcPr>
          <w:p w14:paraId="3474C949" w14:textId="77777777" w:rsidR="00595286" w:rsidRPr="00977C47" w:rsidRDefault="00595286" w:rsidP="00224EB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77C47">
              <w:rPr>
                <w:rFonts w:cstheme="minorHAnsi"/>
                <w:b/>
                <w:sz w:val="20"/>
                <w:szCs w:val="20"/>
              </w:rPr>
              <w:lastRenderedPageBreak/>
              <w:t>CRITERIOS DE CALIFICACIÓN</w:t>
            </w:r>
          </w:p>
        </w:tc>
        <w:tc>
          <w:tcPr>
            <w:tcW w:w="6391" w:type="dxa"/>
            <w:shd w:val="clear" w:color="auto" w:fill="C1E4F5" w:themeFill="accent1" w:themeFillTint="33"/>
            <w:vAlign w:val="center"/>
          </w:tcPr>
          <w:p w14:paraId="7F5AD832" w14:textId="77777777" w:rsidR="00595286" w:rsidRPr="00977C47" w:rsidRDefault="00595286" w:rsidP="00224EB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77C47">
              <w:rPr>
                <w:rFonts w:cstheme="minorHAnsi"/>
                <w:b/>
                <w:sz w:val="20"/>
                <w:szCs w:val="20"/>
              </w:rPr>
              <w:t>CRITERIOS DE EVALUACIÓN</w:t>
            </w:r>
          </w:p>
        </w:tc>
        <w:tc>
          <w:tcPr>
            <w:tcW w:w="1547" w:type="dxa"/>
            <w:shd w:val="clear" w:color="auto" w:fill="C1E4F5" w:themeFill="accent1" w:themeFillTint="33"/>
            <w:vAlign w:val="center"/>
          </w:tcPr>
          <w:p w14:paraId="5B24FED5" w14:textId="77777777" w:rsidR="00595286" w:rsidRPr="00977C47" w:rsidRDefault="00595286" w:rsidP="00224EB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77C47">
              <w:rPr>
                <w:rFonts w:cstheme="minorHAnsi"/>
                <w:b/>
                <w:sz w:val="20"/>
                <w:szCs w:val="20"/>
              </w:rPr>
              <w:t>INSTRUMENTOS DE EVALUACIÓN</w:t>
            </w:r>
          </w:p>
        </w:tc>
      </w:tr>
      <w:tr w:rsidR="00595286" w:rsidRPr="00977C47" w14:paraId="5C2C23F2" w14:textId="77777777" w:rsidTr="00224EBC">
        <w:tc>
          <w:tcPr>
            <w:tcW w:w="1413" w:type="dxa"/>
          </w:tcPr>
          <w:p w14:paraId="02F42054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  <w:p w14:paraId="6A88E259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977C47">
              <w:rPr>
                <w:rFonts w:cstheme="minorHAnsi"/>
                <w:sz w:val="20"/>
                <w:szCs w:val="20"/>
              </w:rPr>
              <w:t>0%</w:t>
            </w:r>
          </w:p>
          <w:p w14:paraId="20605424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391" w:type="dxa"/>
          </w:tcPr>
          <w:p w14:paraId="2A88B176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1.1;</w:t>
            </w:r>
            <w:r w:rsidRPr="00977C47">
              <w:rPr>
                <w:rFonts w:cstheme="minorHAnsi"/>
                <w:sz w:val="20"/>
                <w:szCs w:val="20"/>
              </w:rPr>
              <w:t xml:space="preserve"> Extraer y analizar las ideas principales y secundarias, la información relevante y las implicaciones generales de textos de cierta longitud, bien organizados y de cierta complejidad, orales, escritos y multimodales, sobre temas de relevancia personal o de interés público, tanto concretos como abstractos, expresados de forma clara y en la lengua estándar, incluso en entornos moderadamente ruidosos, a través de diversos soportes.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590CC12D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1.2.;</w:t>
            </w:r>
            <w:r w:rsidRPr="00977C47">
              <w:rPr>
                <w:rFonts w:cstheme="minorHAnsi"/>
                <w:sz w:val="20"/>
                <w:szCs w:val="20"/>
              </w:rPr>
              <w:t xml:space="preserve"> Interpretar y valorar de manera crítica el contenido, la intención y los rasgos discursivos de textos de cierta longitud y complejidad, con especial énfasis en los textos académicos y de los medios de comunicación, así como de textos de ficción, sobre temas generales o más específicos, de relevancia personal o de interés público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595BB5DC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1.3;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Seleccionar, organizar y aplicar las estrategias y conocimientos adecuados para comprender la información global y específica, y distinguir la intención y las opiniones, tanto implícitas como explícitas (siempre que estén claramente señalizadas), de los textos; distinguir las diferentes funciones comunicativas; inferir significados e interpretar elementos no verbales; y buscar, seleccionar y contrastar información.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2E5CA2F2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1.4; </w:t>
            </w:r>
            <w:r w:rsidRPr="00977C47">
              <w:rPr>
                <w:rFonts w:cstheme="minorHAnsi"/>
                <w:sz w:val="20"/>
                <w:szCs w:val="20"/>
              </w:rPr>
              <w:t>Seleccionar, organizar y aplicar las estrategias y conocimientos más adecuados en cada situación comunicativa para comprender el sentido general, la información esencial y los detalles más relevantes y para distinguir la intención y las opiniones, tanto implícitas como explícitas de los textos; distinguir las funciones comunicativas del texto, inferir significados e interpretar elementos no verbales; y buscar, seleccionar y contrastar información veraz.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32E3F894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1.5; </w:t>
            </w:r>
            <w:r w:rsidRPr="00977C47">
              <w:rPr>
                <w:rFonts w:cstheme="minorHAnsi"/>
                <w:sz w:val="20"/>
                <w:szCs w:val="20"/>
              </w:rPr>
              <w:t>Reconocer y utilizar léxico común y especializado, relacionado con los propios intereses y necesidades en el ámbito personal y académico, así como expresiones, modismos y connotaciones en un contexto.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77C47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6EC4175C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2.2.;</w:t>
            </w:r>
            <w:r w:rsidRPr="00977C47">
              <w:rPr>
                <w:rFonts w:cstheme="minorHAnsi"/>
                <w:sz w:val="20"/>
                <w:szCs w:val="20"/>
              </w:rPr>
              <w:t xml:space="preserve"> Redactar y difundir textos detallados de cierta extensión y complejidad y de estructura clara, adecuados a la situación comunicativa, a la tipología textual y a las herramientas analógicas y digitales utilizadas, evitando errores que dificulten o impidan la comprensión, reformulando y organizando de manera coherente información e ideas de diversas fuentes y justificando las propias opiniones, sobre asuntos de relevancia personal o de interés público conocidos por el alumnado, haciendo un uso ético del lenguaje, respetando la propiedad intelectual y evitando el plagio.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73C11D34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sz w:val="20"/>
                <w:szCs w:val="20"/>
              </w:rPr>
              <w:t xml:space="preserve">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2.3.;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Seleccionar, organizar y aplicar conocimientos y estrategias de planificación, producción, revisión y cooperación, para componer textos de estructura clara y adecuados a las intenciones comunicativas, las características contextuales, los aspectos socioculturales y la tipología textual, usando los recursos físicos o digitales más adecuados en función de la tarea y de los interlocutores o interlocutoras reales o potenciales.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528A4C99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2.4.;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 y utilizar un léxico común y especializado, así como expresiones y modismos de uso habitual, relacionados con los propios intereses y necesidades en ámbitos personales y académicos, adecuándolos a cada situación de comunicación.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1EA97B67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4.1.;</w:t>
            </w:r>
            <w:r w:rsidRPr="00977C47">
              <w:rPr>
                <w:rFonts w:cstheme="minorHAnsi"/>
                <w:sz w:val="20"/>
                <w:szCs w:val="20"/>
              </w:rPr>
              <w:t xml:space="preserve"> Interpretar y explicar textos, conceptos y comunicaciones en situaciones en las que atender a la diversidad, mostrando respeto y aprecio por los interlocutores e interlocutoras y por las lenguas, variedades o registros empleados, y participando en la solución de problemas frecuentes de intercomprensión y de entendimiento, a partir de diversos recursos y soportes.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66EFCE85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4.2.;</w:t>
            </w:r>
            <w:r w:rsidRPr="00977C47">
              <w:rPr>
                <w:rFonts w:cstheme="minorHAnsi"/>
                <w:sz w:val="20"/>
                <w:szCs w:val="20"/>
              </w:rPr>
              <w:t xml:space="preserve"> Aplicar estrategias que ayuden a crear puentes, faciliten la comunicación y sirvan para explicar y simplificar textos, conceptos y mensajes, y que sean adecuadas a las intenciones comunicativas, las características contextuales, los aspectos socioculturales y la tipología </w:t>
            </w:r>
            <w:r w:rsidRPr="00977C47">
              <w:rPr>
                <w:rFonts w:cstheme="minorHAnsi"/>
                <w:sz w:val="20"/>
                <w:szCs w:val="20"/>
              </w:rPr>
              <w:lastRenderedPageBreak/>
              <w:t xml:space="preserve">textual, usando recursos y apoyos físicos o digitales en función de la tarea y el conocimiento previo de los interlocutores e interlocutoras.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18D2B5B0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5.1.;</w:t>
            </w:r>
            <w:r w:rsidRPr="00977C47">
              <w:rPr>
                <w:rFonts w:cstheme="minorHAnsi"/>
                <w:sz w:val="20"/>
                <w:szCs w:val="20"/>
              </w:rPr>
              <w:t xml:space="preserve"> Comparar y argumentar las semejanzas y diferencias entre distintas lenguas reflexionando sobre su funcionamiento y estableciendo relaciones entre ellas.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547" w:type="dxa"/>
          </w:tcPr>
          <w:p w14:paraId="6690CD98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977C47">
              <w:rPr>
                <w:b/>
                <w:bCs/>
                <w:sz w:val="20"/>
                <w:szCs w:val="20"/>
                <w:lang w:val="en-GB"/>
              </w:rPr>
              <w:lastRenderedPageBreak/>
              <w:t>Pruebas</w:t>
            </w:r>
            <w:proofErr w:type="spellEnd"/>
            <w:r w:rsidRPr="00977C47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77C47">
              <w:rPr>
                <w:b/>
                <w:bCs/>
                <w:sz w:val="20"/>
                <w:szCs w:val="20"/>
                <w:lang w:val="en-GB"/>
              </w:rPr>
              <w:t>escritas</w:t>
            </w:r>
            <w:proofErr w:type="spellEnd"/>
            <w:r w:rsidRPr="00977C47">
              <w:rPr>
                <w:sz w:val="20"/>
                <w:szCs w:val="20"/>
                <w:lang w:val="en-GB"/>
              </w:rPr>
              <w:t xml:space="preserve">: Writing, Reading, Listening, Use of English (vocabulary and grammar), </w:t>
            </w:r>
            <w:r>
              <w:rPr>
                <w:sz w:val="20"/>
                <w:szCs w:val="20"/>
                <w:lang w:val="en-GB"/>
              </w:rPr>
              <w:t xml:space="preserve">Written </w:t>
            </w:r>
            <w:r w:rsidRPr="00977C47">
              <w:rPr>
                <w:sz w:val="20"/>
                <w:szCs w:val="20"/>
                <w:lang w:val="en-GB"/>
              </w:rPr>
              <w:t>Me</w:t>
            </w:r>
            <w:r>
              <w:rPr>
                <w:sz w:val="20"/>
                <w:szCs w:val="20"/>
                <w:lang w:val="en-GB"/>
              </w:rPr>
              <w:t>diation.</w:t>
            </w:r>
            <w:r w:rsidRPr="00977C4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77C47">
              <w:rPr>
                <w:sz w:val="20"/>
                <w:szCs w:val="20"/>
                <w:lang w:val="en-GB"/>
              </w:rPr>
              <w:t>Pruebas</w:t>
            </w:r>
            <w:proofErr w:type="spellEnd"/>
            <w:r w:rsidRPr="00977C47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77C47">
              <w:rPr>
                <w:sz w:val="20"/>
                <w:szCs w:val="20"/>
                <w:lang w:val="en-GB"/>
              </w:rPr>
              <w:t>tipo</w:t>
            </w:r>
            <w:proofErr w:type="spellEnd"/>
            <w:r w:rsidRPr="00977C47">
              <w:rPr>
                <w:sz w:val="20"/>
                <w:szCs w:val="20"/>
                <w:lang w:val="en-GB"/>
              </w:rPr>
              <w:t xml:space="preserve"> EBAU</w:t>
            </w:r>
          </w:p>
        </w:tc>
      </w:tr>
      <w:tr w:rsidR="00595286" w:rsidRPr="00977C47" w14:paraId="556FC212" w14:textId="77777777" w:rsidTr="00224EBC">
        <w:tc>
          <w:tcPr>
            <w:tcW w:w="1413" w:type="dxa"/>
          </w:tcPr>
          <w:p w14:paraId="246BF20D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  <w:p w14:paraId="5C31AF38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977C47">
              <w:rPr>
                <w:rFonts w:cstheme="minorHAnsi"/>
                <w:sz w:val="20"/>
                <w:szCs w:val="20"/>
              </w:rPr>
              <w:t>0%</w:t>
            </w:r>
          </w:p>
          <w:p w14:paraId="791BD0A8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391" w:type="dxa"/>
          </w:tcPr>
          <w:p w14:paraId="3B20AAA7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1.1; </w:t>
            </w:r>
            <w:r w:rsidRPr="00977C47">
              <w:rPr>
                <w:rFonts w:cstheme="minorHAnsi"/>
                <w:sz w:val="20"/>
                <w:szCs w:val="20"/>
              </w:rPr>
              <w:t>Extraer y analizar las ideas principales y secundarias, la información relevante y las implicaciones generales de textos de cierta longitud, bien organizados y de cierta complejidad, orales, escritos y multimodales, sobre temas de relevancia personal o de interés público, tanto concretos como abstractos, expresados de forma clara y en la lengua estándar, incluso en entornos moderadamente ruidosos, a través de diversos soportes.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6F3F989D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1.2.; </w:t>
            </w:r>
            <w:r w:rsidRPr="00977C47">
              <w:rPr>
                <w:rFonts w:cstheme="minorHAnsi"/>
                <w:sz w:val="20"/>
                <w:szCs w:val="20"/>
              </w:rPr>
              <w:t xml:space="preserve">Interpretar y valorar de manera crítica el contenido, la intención y los rasgos discursivos de textos de cierta longitud y complejidad, con especial énfasis en los textos académicos y de los medios de comunicación, así como de textos de ficción, sobre temas generales o más específicos, de relevancia personal o de interés público.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75CEB7F7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1.3; </w:t>
            </w:r>
            <w:r w:rsidRPr="00977C47">
              <w:rPr>
                <w:rFonts w:cstheme="minorHAnsi"/>
                <w:sz w:val="20"/>
                <w:szCs w:val="20"/>
              </w:rPr>
              <w:t>Seleccionar, organizar y aplicar las estrategias y conocimientos adecuados para comprender la información global y específica, y distinguir la intención y las opiniones, tanto implícitas como explícitas (siempre que estén claramente señalizadas), de los textos; distinguir las diferentes funciones comunicativas; inferir significados e interpretar elementos no verbales; y buscar, seleccionar y contrastar información.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16748588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2.1; </w:t>
            </w:r>
            <w:r w:rsidRPr="00977C47">
              <w:rPr>
                <w:rFonts w:cstheme="minorHAnsi"/>
                <w:sz w:val="20"/>
                <w:szCs w:val="20"/>
              </w:rPr>
              <w:t xml:space="preserve">Expresar oralmente con suficiente fluidez y corrección textos claros, coherentes, bien organizados, adecuados a la situación comunicativa y en diferentes registros sobre asuntos de relevancia personal o de interés público conocidos por el alumnado, con el fin de describir, narrar, argumentar e informar, en diferentes soportes, utilizando recursos verbales y no verbales, así como estrategias de planificación, control, compensación y cooperación y corrección de errores que provoquen malentendidos.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0F335D32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2.2.; </w:t>
            </w:r>
            <w:r w:rsidRPr="00977C47">
              <w:rPr>
                <w:rFonts w:cstheme="minorHAnsi"/>
                <w:sz w:val="20"/>
                <w:szCs w:val="20"/>
              </w:rPr>
              <w:t>Redactar y difundir textos detallados de cierta extensión y complejidad y de estructura clara, adecuados a la situación comunicativa, a la tipología textual y a las herramientas analógicas y digitales utilizadas, evitando errores que dificulten o impidan la comprensión, reformulando y organizando de manera coherente información e ideas de diversas fuentes y justificando las propias opiniones, sobre asuntos de relevancia personal o de interés público conocidos por el alumnado, haciendo un uso ético del lenguaje, respetando la propiedad intelectual y evitando el plagio.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408AEFC7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2.3.;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Seleccionar, organizar y aplicar conocimientos y estrategias de planificación, producción, revisión y cooperación, para componer textos de estructura clara y adecuados a las intenciones comunicativas, las características contextuales, los aspectos socioculturales y la tipología textual, usando los recursos físicos o digitales más adecuados en función de la tarea y de los interlocutores o interlocutoras reales o potenciales.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2D1D6A01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2.4;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 y utilizar un léxico común y especializado, así como expresiones y modismos de uso habitual, relacionados con los propios intereses y necesidades en ámbitos personales y académicos, adecuándolos a cada situación de comunicación.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5C78717E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3.1.;</w:t>
            </w:r>
            <w:r w:rsidRPr="00977C47">
              <w:rPr>
                <w:rFonts w:cstheme="minorHAnsi"/>
                <w:sz w:val="20"/>
                <w:szCs w:val="20"/>
              </w:rPr>
              <w:t xml:space="preserve"> Planificar, participar y colaborar asertiva y activamente, a través de diversos soportes, en situaciones interactivas sobre temas de relevancia personal o de interés público conocidos por el alumnado, mostrando iniciativa, empatía y respeto por la cortesía lingüística y la etiqueta </w:t>
            </w:r>
            <w:r w:rsidRPr="00977C47">
              <w:rPr>
                <w:rFonts w:cstheme="minorHAnsi"/>
                <w:sz w:val="20"/>
                <w:szCs w:val="20"/>
              </w:rPr>
              <w:lastRenderedPageBreak/>
              <w:t xml:space="preserve">digital, así como por las diferentes necesidades, ideas, inquietudes, iniciativas y motivaciones de los interlocutores e interlocutoras, y ofreciendo explicaciones, argumentos y comentarios.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13A6D368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3.2;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Seleccionar, organizar y utilizar, de forma flexible y en diferentes entornos, estrategias adecuadas para iniciar, mantener y terminar la comunicación, tomar y ceder la palabra, solicitar y formular aclaraciones y explicaciones, reformular, comparar y contrastar, resumir, colaborar, debatir, resolver problemas y gestionar situaciones comprometidas.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0208EE17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4.1.;</w:t>
            </w:r>
            <w:r w:rsidRPr="00977C47">
              <w:rPr>
                <w:rFonts w:cstheme="minorHAnsi"/>
                <w:sz w:val="20"/>
                <w:szCs w:val="20"/>
              </w:rPr>
              <w:t xml:space="preserve"> Interpretar y explicar textos, conceptos y comunicaciones en situaciones en las que atender a la diversidad, mostrando respeto y aprecio por los interlocutores e interlocutoras y por las lenguas, variedades o registros empleados, y participando en la solución de problemas frecuentes de intercomprensión y de entendimiento, a partir de diversos recursos y soportes.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2BA28967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4.2.;</w:t>
            </w:r>
            <w:r w:rsidRPr="00977C47">
              <w:rPr>
                <w:rFonts w:cstheme="minorHAnsi"/>
                <w:sz w:val="20"/>
                <w:szCs w:val="20"/>
              </w:rPr>
              <w:t xml:space="preserve"> Aplicar estrategias que ayuden a crear puentes, faciliten la comunicación y sirvan para explicar y simplificar textos, conceptos y mensajes, y que sean adecuadas a las intenciones comunicativas, las características contextuales, los aspectos socioculturales y la tipología textual, usando recursos y apoyos físicos o digitales en función de la tarea y el conocimiento previo de los interlocutores e interlocutoras.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0,5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  <w:r w:rsidRPr="00977C47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157DEBDF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6.2.; </w:t>
            </w:r>
            <w:r w:rsidRPr="00977C47">
              <w:rPr>
                <w:rFonts w:cstheme="minorHAnsi"/>
                <w:sz w:val="20"/>
                <w:szCs w:val="20"/>
              </w:rPr>
              <w:t>Valorar críticamente la diversidad lingüística, cultural y artística propia de países donde se habla la lengua extranjera, teniendo en cuenta los derechos humanos, y adecuarse a ella, favoreciendo el desarrollo de una cultura compartida y una ciudadanía comprometida con la sostenibilidad y los valores democráticos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1ACE7E04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6.3.; </w:t>
            </w:r>
            <w:r w:rsidRPr="00977C47">
              <w:rPr>
                <w:rFonts w:cstheme="minorHAnsi"/>
                <w:sz w:val="20"/>
                <w:szCs w:val="20"/>
              </w:rPr>
              <w:t xml:space="preserve">Aplicar estrategias para defender y apreciar la diversidad lingüística, cultural y artística, atendiendo a valores </w:t>
            </w:r>
            <w:proofErr w:type="spellStart"/>
            <w:r w:rsidRPr="00977C47">
              <w:rPr>
                <w:rFonts w:cstheme="minorHAnsi"/>
                <w:sz w:val="20"/>
                <w:szCs w:val="20"/>
              </w:rPr>
              <w:t>ecosociales</w:t>
            </w:r>
            <w:proofErr w:type="spellEnd"/>
            <w:r w:rsidRPr="00977C47">
              <w:rPr>
                <w:rFonts w:cstheme="minorHAnsi"/>
                <w:sz w:val="20"/>
                <w:szCs w:val="20"/>
              </w:rPr>
              <w:t xml:space="preserve"> y democráticos y respetando los principios de justicia, equidad e igualdad.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  <w:p w14:paraId="7EC5152C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6.4. </w:t>
            </w:r>
            <w:r w:rsidRPr="00977C47">
              <w:rPr>
                <w:rFonts w:cstheme="minorHAnsi"/>
                <w:sz w:val="20"/>
                <w:szCs w:val="20"/>
              </w:rPr>
              <w:t>Conocer la producción literaria, los medios de comunicación y las principales publicaciones de los países y territorios donde se habla la lengua extranjera, promoviendo la lectura y ampliando el conocimiento de la lengua y cultura estudiadas.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547" w:type="dxa"/>
          </w:tcPr>
          <w:p w14:paraId="69CA4240" w14:textId="77777777" w:rsidR="00595286" w:rsidRPr="00977C47" w:rsidRDefault="00595286" w:rsidP="00224EBC">
            <w:pPr>
              <w:jc w:val="both"/>
              <w:rPr>
                <w:b/>
                <w:bCs/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lastRenderedPageBreak/>
              <w:t>Tareas orales</w:t>
            </w:r>
            <w:r w:rsidRPr="00977C47">
              <w:rPr>
                <w:sz w:val="20"/>
                <w:szCs w:val="20"/>
              </w:rPr>
              <w:t xml:space="preserve">: </w:t>
            </w:r>
            <w:proofErr w:type="spellStart"/>
            <w:r w:rsidRPr="00977C47">
              <w:rPr>
                <w:sz w:val="20"/>
                <w:szCs w:val="20"/>
              </w:rPr>
              <w:t>Speaking</w:t>
            </w:r>
            <w:proofErr w:type="spellEnd"/>
            <w:r w:rsidRPr="00977C47">
              <w:rPr>
                <w:sz w:val="20"/>
                <w:szCs w:val="20"/>
              </w:rPr>
              <w:t xml:space="preserve">, </w:t>
            </w:r>
            <w:proofErr w:type="spellStart"/>
            <w:r w:rsidRPr="00977C47">
              <w:rPr>
                <w:sz w:val="20"/>
                <w:szCs w:val="20"/>
              </w:rPr>
              <w:t>Interaction</w:t>
            </w:r>
            <w:proofErr w:type="spellEnd"/>
            <w:r w:rsidRPr="00977C47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Oral </w:t>
            </w:r>
            <w:proofErr w:type="spellStart"/>
            <w:r>
              <w:rPr>
                <w:sz w:val="20"/>
                <w:szCs w:val="20"/>
              </w:rPr>
              <w:t>Mediation</w:t>
            </w:r>
            <w:proofErr w:type="spellEnd"/>
            <w:r w:rsidRPr="00977C47">
              <w:rPr>
                <w:sz w:val="20"/>
                <w:szCs w:val="20"/>
              </w:rPr>
              <w:t>, Presentaciones Orales, etc.</w:t>
            </w:r>
          </w:p>
          <w:p w14:paraId="0F5C8877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r w:rsidRPr="00977C47">
              <w:rPr>
                <w:b/>
                <w:bCs/>
                <w:sz w:val="20"/>
                <w:szCs w:val="20"/>
              </w:rPr>
              <w:t>Situación de Aprendizaje,</w:t>
            </w:r>
            <w:r w:rsidRPr="00977C47">
              <w:rPr>
                <w:sz w:val="20"/>
                <w:szCs w:val="20"/>
              </w:rPr>
              <w:t xml:space="preserve"> Proyecto, trabajo sobre el libro de lectura, etc.</w:t>
            </w:r>
          </w:p>
          <w:p w14:paraId="6BEBF054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95286" w:rsidRPr="00977C47" w14:paraId="7BB7216B" w14:textId="77777777" w:rsidTr="00224EBC">
        <w:tc>
          <w:tcPr>
            <w:tcW w:w="1413" w:type="dxa"/>
          </w:tcPr>
          <w:p w14:paraId="3B751A9C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sz w:val="20"/>
                <w:szCs w:val="20"/>
              </w:rPr>
              <w:t>10%</w:t>
            </w:r>
          </w:p>
        </w:tc>
        <w:tc>
          <w:tcPr>
            <w:tcW w:w="6391" w:type="dxa"/>
          </w:tcPr>
          <w:p w14:paraId="168AA5FF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2.2.; </w:t>
            </w:r>
            <w:r w:rsidRPr="00977C47">
              <w:rPr>
                <w:rFonts w:cstheme="minorHAnsi"/>
                <w:sz w:val="20"/>
                <w:szCs w:val="20"/>
              </w:rPr>
              <w:t>Redactar y difundir textos detallados de cierta extensión y complejidad y de estructura clara, adecuados a la situación comunicativa, a la tipología textual y a las herramientas analógicas y digitales utilizadas, evitando errores que dificulten o impidan la comprensión, reformulando y organizando de manera coherente información e ideas de diversas fuentes y justificando las propias opiniones, sobre asuntos de relevancia personal o de interés público conocidos por el alumnado, haciendo un uso ético del lenguaje, respetando la propiedad intelectual y evitando el plagio.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(4%)</w:t>
            </w:r>
          </w:p>
          <w:p w14:paraId="600EDA83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2.3.;</w:t>
            </w:r>
            <w:r w:rsidRPr="00977C47">
              <w:rPr>
                <w:rFonts w:cstheme="minorHAnsi"/>
                <w:sz w:val="20"/>
                <w:szCs w:val="20"/>
              </w:rPr>
              <w:t xml:space="preserve"> Seleccionar, organizar y aplicar conocimientos y estrategias de planificación, producción, revisión y cooperación, para componer textos de estructura clara y adecuados a las intenciones comunicativas, las características contextuales, los aspectos socioculturales y la tipología textual, usando los recursos físicos o digitales más adecuados en función de la tarea y de los interlocutores o interlocutoras reales o potenciales.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(3%)</w:t>
            </w:r>
          </w:p>
          <w:p w14:paraId="34E1BA3E" w14:textId="77777777" w:rsidR="00595286" w:rsidRPr="00977C47" w:rsidRDefault="00595286" w:rsidP="00224EBC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5.3.; </w:t>
            </w:r>
            <w:r w:rsidRPr="00977C47">
              <w:rPr>
                <w:rFonts w:cstheme="minorHAnsi"/>
                <w:sz w:val="20"/>
                <w:szCs w:val="20"/>
              </w:rPr>
              <w:t xml:space="preserve">Registrar y reflexionar sobre los progresos y dificultades de aprendizaje de la lengua extranjera, seleccionando las estrategias más adecuadas y eficaces para superar esas dificultades y consolidar el aprendizaje, realizando actividades de planificación del propio aprendizaje, autoevaluación y coevaluación, como las propuestas en el </w:t>
            </w:r>
            <w:proofErr w:type="gramStart"/>
            <w:r w:rsidRPr="00977C47">
              <w:rPr>
                <w:rFonts w:cstheme="minorHAnsi"/>
                <w:sz w:val="20"/>
                <w:szCs w:val="20"/>
              </w:rPr>
              <w:t>Portfolio</w:t>
            </w:r>
            <w:proofErr w:type="gramEnd"/>
            <w:r w:rsidRPr="00977C47">
              <w:rPr>
                <w:rFonts w:cstheme="minorHAnsi"/>
                <w:sz w:val="20"/>
                <w:szCs w:val="20"/>
              </w:rPr>
              <w:t xml:space="preserve"> Europeo de las Lenguas (PEL) o en un diario de aprendizaje, </w:t>
            </w:r>
            <w:r w:rsidRPr="00977C47">
              <w:rPr>
                <w:rFonts w:cstheme="minorHAnsi"/>
                <w:sz w:val="20"/>
                <w:szCs w:val="20"/>
              </w:rPr>
              <w:lastRenderedPageBreak/>
              <w:t>haciendo esos progresos y dificultades explícitos y compartiéndolos.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547" w:type="dxa"/>
          </w:tcPr>
          <w:p w14:paraId="52B2B084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977C47">
              <w:rPr>
                <w:rFonts w:cstheme="minorHAnsi"/>
                <w:sz w:val="20"/>
                <w:szCs w:val="20"/>
              </w:rPr>
              <w:lastRenderedPageBreak/>
              <w:t>Portfolio</w:t>
            </w:r>
            <w:proofErr w:type="gramEnd"/>
            <w:r w:rsidRPr="00977C47">
              <w:rPr>
                <w:rFonts w:cstheme="minorHAnsi"/>
                <w:sz w:val="20"/>
                <w:szCs w:val="20"/>
              </w:rPr>
              <w:t>, cuaderno, etc.</w:t>
            </w:r>
          </w:p>
          <w:p w14:paraId="2C2AA98C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95286" w:rsidRPr="00977C47" w14:paraId="30B958E5" w14:textId="77777777" w:rsidTr="00224EBC">
        <w:tc>
          <w:tcPr>
            <w:tcW w:w="1413" w:type="dxa"/>
          </w:tcPr>
          <w:p w14:paraId="3B8A039A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  <w:p w14:paraId="38B8FCFE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sz w:val="20"/>
                <w:szCs w:val="20"/>
              </w:rPr>
              <w:t>10%</w:t>
            </w:r>
          </w:p>
          <w:p w14:paraId="2BCE7225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391" w:type="dxa"/>
          </w:tcPr>
          <w:p w14:paraId="29FDAF10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>5.2.;</w:t>
            </w:r>
            <w:r w:rsidRPr="00977C47">
              <w:rPr>
                <w:rFonts w:cstheme="minorHAnsi"/>
                <w:sz w:val="20"/>
                <w:szCs w:val="20"/>
              </w:rPr>
              <w:t xml:space="preserve"> Utilizar con iniciativa y de forma creativa estrategias y conocimientos de mejora de la capacidad de comunicar y de aprender la lengua extranjera con apoyo de otros participantes y de soportes analógicos y digitales.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(5%)</w:t>
            </w:r>
          </w:p>
          <w:p w14:paraId="0431C671" w14:textId="77777777" w:rsidR="00595286" w:rsidRPr="00977C47" w:rsidRDefault="00595286" w:rsidP="00224EBC">
            <w:pPr>
              <w:jc w:val="both"/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b/>
                <w:bCs/>
                <w:sz w:val="20"/>
                <w:szCs w:val="20"/>
              </w:rPr>
              <w:t xml:space="preserve"> 6.1.</w:t>
            </w:r>
            <w:r w:rsidRPr="00977C47">
              <w:rPr>
                <w:rFonts w:cstheme="minorHAnsi"/>
                <w:sz w:val="20"/>
                <w:szCs w:val="20"/>
              </w:rPr>
              <w:t xml:space="preserve"> Actuar de forma adecuada, empática y respetuosa en situaciones interculturales construyendo vínculos entre las diferentes lenguas y culturas, analizando y rechazando cualquier tipo de discriminación, prejuicio y estereotipo, y solucionando aquellos factores socioculturales que dificulten la comunicación. </w:t>
            </w:r>
            <w:r w:rsidRPr="00977C47">
              <w:rPr>
                <w:rFonts w:cstheme="minorHAnsi"/>
                <w:b/>
                <w:bCs/>
                <w:sz w:val="20"/>
                <w:szCs w:val="20"/>
              </w:rPr>
              <w:t>(5%)</w:t>
            </w:r>
          </w:p>
        </w:tc>
        <w:tc>
          <w:tcPr>
            <w:tcW w:w="1547" w:type="dxa"/>
          </w:tcPr>
          <w:p w14:paraId="0496976D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  <w:r w:rsidRPr="00977C47">
              <w:rPr>
                <w:rFonts w:cstheme="minorHAnsi"/>
                <w:sz w:val="20"/>
                <w:szCs w:val="20"/>
              </w:rPr>
              <w:t>Participación en el aula</w:t>
            </w:r>
            <w:r>
              <w:rPr>
                <w:rFonts w:cstheme="minorHAnsi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trabajo en clase (registro anecdótico, diario del profesor).</w:t>
            </w:r>
          </w:p>
          <w:p w14:paraId="203BD0D2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  <w:p w14:paraId="31C6BFD0" w14:textId="77777777" w:rsidR="00595286" w:rsidRPr="00977C47" w:rsidRDefault="00595286" w:rsidP="00224EBC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5709FA3E" w14:textId="77777777" w:rsidR="00595286" w:rsidRPr="00595286" w:rsidRDefault="00595286" w:rsidP="00551A91">
      <w:pPr>
        <w:tabs>
          <w:tab w:val="left" w:pos="1657"/>
        </w:tabs>
        <w:spacing w:before="97" w:line="254" w:lineRule="auto"/>
        <w:ind w:right="248"/>
        <w:rPr>
          <w:b/>
          <w:bCs/>
        </w:rPr>
      </w:pPr>
    </w:p>
    <w:p w14:paraId="24E59685" w14:textId="77777777" w:rsidR="00BF3208" w:rsidRDefault="00BF3208"/>
    <w:sectPr w:rsidR="00BF32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DE6414"/>
    <w:multiLevelType w:val="hybridMultilevel"/>
    <w:tmpl w:val="1D824BF6"/>
    <w:lvl w:ilvl="0" w:tplc="7CBEF200">
      <w:numFmt w:val="bullet"/>
      <w:lvlText w:val=""/>
      <w:lvlJc w:val="left"/>
      <w:pPr>
        <w:ind w:left="961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A7B4511E">
      <w:numFmt w:val="bullet"/>
      <w:lvlText w:val="•"/>
      <w:lvlJc w:val="left"/>
      <w:pPr>
        <w:ind w:left="1794" w:hanging="360"/>
      </w:pPr>
      <w:rPr>
        <w:rFonts w:hint="default"/>
        <w:lang w:val="es-ES" w:eastAsia="en-US" w:bidi="ar-SA"/>
      </w:rPr>
    </w:lvl>
    <w:lvl w:ilvl="2" w:tplc="3C62D88C">
      <w:numFmt w:val="bullet"/>
      <w:lvlText w:val="•"/>
      <w:lvlJc w:val="left"/>
      <w:pPr>
        <w:ind w:left="2629" w:hanging="360"/>
      </w:pPr>
      <w:rPr>
        <w:rFonts w:hint="default"/>
        <w:lang w:val="es-ES" w:eastAsia="en-US" w:bidi="ar-SA"/>
      </w:rPr>
    </w:lvl>
    <w:lvl w:ilvl="3" w:tplc="29AC2064">
      <w:numFmt w:val="bullet"/>
      <w:lvlText w:val="•"/>
      <w:lvlJc w:val="left"/>
      <w:pPr>
        <w:ind w:left="3463" w:hanging="360"/>
      </w:pPr>
      <w:rPr>
        <w:rFonts w:hint="default"/>
        <w:lang w:val="es-ES" w:eastAsia="en-US" w:bidi="ar-SA"/>
      </w:rPr>
    </w:lvl>
    <w:lvl w:ilvl="4" w:tplc="0FF8F5E0">
      <w:numFmt w:val="bullet"/>
      <w:lvlText w:val="•"/>
      <w:lvlJc w:val="left"/>
      <w:pPr>
        <w:ind w:left="4298" w:hanging="360"/>
      </w:pPr>
      <w:rPr>
        <w:rFonts w:hint="default"/>
        <w:lang w:val="es-ES" w:eastAsia="en-US" w:bidi="ar-SA"/>
      </w:rPr>
    </w:lvl>
    <w:lvl w:ilvl="5" w:tplc="2BA263FE">
      <w:numFmt w:val="bullet"/>
      <w:lvlText w:val="•"/>
      <w:lvlJc w:val="left"/>
      <w:pPr>
        <w:ind w:left="5132" w:hanging="360"/>
      </w:pPr>
      <w:rPr>
        <w:rFonts w:hint="default"/>
        <w:lang w:val="es-ES" w:eastAsia="en-US" w:bidi="ar-SA"/>
      </w:rPr>
    </w:lvl>
    <w:lvl w:ilvl="6" w:tplc="6664A32E">
      <w:numFmt w:val="bullet"/>
      <w:lvlText w:val="•"/>
      <w:lvlJc w:val="left"/>
      <w:pPr>
        <w:ind w:left="5967" w:hanging="360"/>
      </w:pPr>
      <w:rPr>
        <w:rFonts w:hint="default"/>
        <w:lang w:val="es-ES" w:eastAsia="en-US" w:bidi="ar-SA"/>
      </w:rPr>
    </w:lvl>
    <w:lvl w:ilvl="7" w:tplc="C8061A6A">
      <w:numFmt w:val="bullet"/>
      <w:lvlText w:val="•"/>
      <w:lvlJc w:val="left"/>
      <w:pPr>
        <w:ind w:left="6801" w:hanging="360"/>
      </w:pPr>
      <w:rPr>
        <w:rFonts w:hint="default"/>
        <w:lang w:val="es-ES" w:eastAsia="en-US" w:bidi="ar-SA"/>
      </w:rPr>
    </w:lvl>
    <w:lvl w:ilvl="8" w:tplc="D87A574C">
      <w:numFmt w:val="bullet"/>
      <w:lvlText w:val="•"/>
      <w:lvlJc w:val="left"/>
      <w:pPr>
        <w:ind w:left="7636" w:hanging="360"/>
      </w:pPr>
      <w:rPr>
        <w:rFonts w:hint="default"/>
        <w:lang w:val="es-ES" w:eastAsia="en-US" w:bidi="ar-SA"/>
      </w:rPr>
    </w:lvl>
  </w:abstractNum>
  <w:num w:numId="1" w16cid:durableId="1655839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91"/>
    <w:rsid w:val="00551A91"/>
    <w:rsid w:val="00595286"/>
    <w:rsid w:val="007006B3"/>
    <w:rsid w:val="00BF3208"/>
    <w:rsid w:val="00CD4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ED1F3"/>
  <w15:chartTrackingRefBased/>
  <w15:docId w15:val="{C6037348-6884-4A7A-AB34-8652C5582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A9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A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A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A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A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A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A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A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A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A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A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A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A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A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A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A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A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A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A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A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A91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551A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A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A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A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A91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locked/>
    <w:rsid w:val="00551A91"/>
  </w:style>
  <w:style w:type="paragraph" w:styleId="BodyText">
    <w:name w:val="Body Text"/>
    <w:basedOn w:val="Normal"/>
    <w:link w:val="BodyTextChar"/>
    <w:uiPriority w:val="99"/>
    <w:semiHidden/>
    <w:unhideWhenUsed/>
    <w:rsid w:val="00551A9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51A91"/>
    <w:rPr>
      <w:kern w:val="0"/>
      <w14:ligatures w14:val="none"/>
    </w:rPr>
  </w:style>
  <w:style w:type="table" w:styleId="TableGrid">
    <w:name w:val="Table Grid"/>
    <w:basedOn w:val="TableNormal"/>
    <w:uiPriority w:val="39"/>
    <w:rsid w:val="0059528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4048</Words>
  <Characters>22268</Characters>
  <Application>Microsoft Office Word</Application>
  <DocSecurity>0</DocSecurity>
  <Lines>185</Lines>
  <Paragraphs>52</Paragraphs>
  <ScaleCrop>false</ScaleCrop>
  <Company/>
  <LinksUpToDate>false</LinksUpToDate>
  <CharactersWithSpaces>26264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2</cp:revision>
  <dcterms:created xsi:type="dcterms:W3CDTF">2024-11-13T09:34:00Z</dcterms:created>
  <dcterms:modified xsi:type="dcterms:W3CDTF">2025-11-25T13:15:00Z</dcterms:modified>
</cp:coreProperties>
</file>